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6B26" w14:textId="77777777" w:rsidR="00AA350B" w:rsidRPr="00AA350B" w:rsidRDefault="00AA350B" w:rsidP="00AA350B">
      <w:pPr>
        <w:spacing w:line="360" w:lineRule="auto"/>
        <w:jc w:val="left"/>
        <w:rPr>
          <w:rFonts w:ascii="黑体" w:eastAsia="黑体" w:hAnsi="黑体" w:cs="宋体"/>
          <w:color w:val="333333"/>
          <w:spacing w:val="8"/>
          <w:kern w:val="0"/>
          <w:sz w:val="32"/>
          <w:szCs w:val="32"/>
        </w:rPr>
      </w:pPr>
      <w:r w:rsidRPr="00AA350B">
        <w:rPr>
          <w:rFonts w:ascii="黑体" w:eastAsia="黑体" w:hAnsi="黑体" w:cs="宋体" w:hint="eastAsia"/>
          <w:color w:val="333333"/>
          <w:spacing w:val="8"/>
          <w:kern w:val="0"/>
          <w:sz w:val="32"/>
          <w:szCs w:val="32"/>
        </w:rPr>
        <w:t>附件2-1：</w:t>
      </w:r>
    </w:p>
    <w:p w14:paraId="32625930" w14:textId="77777777" w:rsidR="00AA350B" w:rsidRPr="00AA350B" w:rsidRDefault="00AA350B" w:rsidP="00AA350B">
      <w:pPr>
        <w:spacing w:line="360" w:lineRule="auto"/>
        <w:jc w:val="left"/>
        <w:rPr>
          <w:rFonts w:ascii="黑体" w:eastAsia="黑体" w:hAnsi="黑体" w:cs="宋体"/>
          <w:color w:val="333333"/>
          <w:spacing w:val="8"/>
          <w:kern w:val="0"/>
          <w:sz w:val="32"/>
          <w:szCs w:val="32"/>
        </w:rPr>
      </w:pPr>
    </w:p>
    <w:p w14:paraId="02044BC0" w14:textId="77777777" w:rsidR="00AA350B" w:rsidRPr="00AA350B" w:rsidRDefault="00AA350B" w:rsidP="00AA350B">
      <w:pPr>
        <w:snapToGrid w:val="0"/>
        <w:jc w:val="center"/>
        <w:rPr>
          <w:rFonts w:ascii="方正小标宋简体" w:eastAsia="方正小标宋简体" w:hAnsi="仿宋" w:cs="宋体"/>
          <w:b/>
          <w:bCs/>
          <w:color w:val="333333"/>
          <w:spacing w:val="8"/>
          <w:kern w:val="0"/>
          <w:sz w:val="44"/>
          <w:szCs w:val="44"/>
        </w:rPr>
      </w:pPr>
      <w:r w:rsidRPr="00AA350B">
        <w:rPr>
          <w:rFonts w:ascii="方正小标宋简体" w:eastAsia="方正小标宋简体" w:hAnsi="仿宋" w:cs="宋体" w:hint="eastAsia"/>
          <w:b/>
          <w:bCs/>
          <w:color w:val="333333"/>
          <w:spacing w:val="8"/>
          <w:kern w:val="0"/>
          <w:sz w:val="44"/>
          <w:szCs w:val="44"/>
        </w:rPr>
        <w:t>广东省不动产登记与估价专业人员协会成立20周年总结表彰奖励申报条件</w:t>
      </w:r>
    </w:p>
    <w:p w14:paraId="79DAB8E6" w14:textId="77777777" w:rsidR="00AA350B" w:rsidRPr="00AA350B" w:rsidRDefault="00AA350B" w:rsidP="00AA350B">
      <w:pPr>
        <w:spacing w:line="360" w:lineRule="auto"/>
        <w:jc w:val="center"/>
        <w:rPr>
          <w:rFonts w:ascii="仿宋" w:eastAsia="仿宋" w:hAnsi="仿宋" w:cs="宋体"/>
          <w:color w:val="333333"/>
          <w:spacing w:val="8"/>
          <w:kern w:val="0"/>
          <w:sz w:val="44"/>
          <w:szCs w:val="44"/>
        </w:rPr>
      </w:pPr>
    </w:p>
    <w:p w14:paraId="56F43994" w14:textId="77777777" w:rsidR="00AA350B" w:rsidRPr="00AA350B" w:rsidRDefault="00AA350B" w:rsidP="00AA350B">
      <w:pPr>
        <w:spacing w:line="360" w:lineRule="auto"/>
        <w:ind w:firstLineChars="200" w:firstLine="640"/>
        <w:rPr>
          <w:rFonts w:ascii="黑体" w:eastAsia="黑体" w:hAnsi="黑体" w:cs="微软雅黑"/>
          <w:sz w:val="32"/>
          <w:szCs w:val="32"/>
        </w:rPr>
      </w:pPr>
      <w:r w:rsidRPr="00AA350B">
        <w:rPr>
          <w:rFonts w:ascii="黑体" w:eastAsia="黑体" w:hAnsi="黑体" w:cs="微软雅黑" w:hint="eastAsia"/>
          <w:sz w:val="32"/>
          <w:szCs w:val="32"/>
        </w:rPr>
        <w:t>一、个人奖项</w:t>
      </w:r>
    </w:p>
    <w:p w14:paraId="7251D46E" w14:textId="77777777"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（一）优秀领航人</w:t>
      </w:r>
    </w:p>
    <w:p w14:paraId="484F6EDB"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评优对象：长期以来有力支持</w:t>
      </w:r>
      <w:proofErr w:type="gramStart"/>
      <w:r w:rsidRPr="00AA350B">
        <w:rPr>
          <w:rFonts w:ascii="仿宋_GB2312" w:eastAsia="仿宋_GB2312" w:hAnsi="Times New Roman" w:cs="微软雅黑" w:hint="eastAsia"/>
          <w:sz w:val="32"/>
          <w:szCs w:val="32"/>
        </w:rPr>
        <w:t>粤估协</w:t>
      </w:r>
      <w:proofErr w:type="gramEnd"/>
      <w:r w:rsidRPr="00AA350B">
        <w:rPr>
          <w:rFonts w:ascii="仿宋_GB2312" w:eastAsia="仿宋_GB2312" w:hAnsi="Times New Roman" w:cs="微软雅黑" w:hint="eastAsia"/>
          <w:sz w:val="32"/>
          <w:szCs w:val="32"/>
        </w:rPr>
        <w:t>工作，共同推动行业进步，维护行业合法权益，引领我省不动产估价与登记代理咨询事业持续发展并取得突出成绩的机构高层管理人员。</w:t>
      </w:r>
    </w:p>
    <w:p w14:paraId="2A5C9ACE"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3DABA31C"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7C9D2D94"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（2）取得土地估价师或不动产（土地）登记代理人职业资格1</w:t>
      </w:r>
      <w:r w:rsidRPr="00AA350B">
        <w:rPr>
          <w:rFonts w:ascii="仿宋_GB2312" w:eastAsia="仿宋_GB2312" w:hAnsi="Times New Roman" w:cs="微软雅黑"/>
          <w:sz w:val="32"/>
          <w:szCs w:val="32"/>
        </w:rPr>
        <w:t>0</w:t>
      </w:r>
      <w:r w:rsidRPr="00AA350B">
        <w:rPr>
          <w:rFonts w:ascii="仿宋_GB2312" w:eastAsia="仿宋_GB2312" w:hAnsi="Times New Roman" w:cs="微软雅黑" w:hint="eastAsia"/>
          <w:sz w:val="32"/>
          <w:szCs w:val="32"/>
        </w:rPr>
        <w:t>年（含）以上；</w:t>
      </w:r>
    </w:p>
    <w:p w14:paraId="34EA80C0"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（3）担任机构高层管理人员1</w:t>
      </w:r>
      <w:r w:rsidRPr="00AA350B">
        <w:rPr>
          <w:rFonts w:ascii="仿宋_GB2312" w:eastAsia="仿宋_GB2312" w:hAnsi="Times New Roman" w:cs="微软雅黑"/>
          <w:sz w:val="32"/>
          <w:szCs w:val="32"/>
        </w:rPr>
        <w:t>0</w:t>
      </w:r>
      <w:r w:rsidRPr="00AA350B">
        <w:rPr>
          <w:rFonts w:ascii="仿宋_GB2312" w:eastAsia="仿宋_GB2312" w:hAnsi="Times New Roman" w:cs="微软雅黑" w:hint="eastAsia"/>
          <w:sz w:val="32"/>
          <w:szCs w:val="32"/>
        </w:rPr>
        <w:t>年（含）以上；</w:t>
      </w:r>
    </w:p>
    <w:p w14:paraId="235A1480"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（4）为行业发展</w:t>
      </w:r>
      <w:proofErr w:type="gramStart"/>
      <w:r w:rsidRPr="00AA350B">
        <w:rPr>
          <w:rFonts w:ascii="仿宋_GB2312" w:eastAsia="仿宋_GB2312" w:hAnsi="Times New Roman" w:cs="微软雅黑" w:hint="eastAsia"/>
          <w:sz w:val="32"/>
          <w:szCs w:val="32"/>
        </w:rPr>
        <w:t>作出</w:t>
      </w:r>
      <w:proofErr w:type="gramEnd"/>
      <w:r w:rsidRPr="00AA350B">
        <w:rPr>
          <w:rFonts w:ascii="仿宋_GB2312" w:eastAsia="仿宋_GB2312" w:hAnsi="Times New Roman" w:cs="微软雅黑" w:hint="eastAsia"/>
          <w:sz w:val="32"/>
          <w:szCs w:val="32"/>
        </w:rPr>
        <w:t>突出贡献。</w:t>
      </w:r>
    </w:p>
    <w:p w14:paraId="0D93926D" w14:textId="51DC5D8B" w:rsidR="00B959A1" w:rsidRPr="00AA350B" w:rsidRDefault="00B959A1" w:rsidP="00B959A1">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（二）技术</w:t>
      </w:r>
      <w:r>
        <w:rPr>
          <w:rFonts w:ascii="仿宋_GB2312" w:eastAsia="仿宋_GB2312" w:hAnsi="黑体" w:cs="微软雅黑" w:hint="eastAsia"/>
          <w:b/>
          <w:bCs/>
          <w:sz w:val="32"/>
          <w:szCs w:val="32"/>
        </w:rPr>
        <w:t>领军人才</w:t>
      </w:r>
    </w:p>
    <w:p w14:paraId="56506D00" w14:textId="468E946F" w:rsidR="00E03954" w:rsidRDefault="00B959A1" w:rsidP="00D26AA4">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评优对象：有扎实理论与实践功底，</w:t>
      </w:r>
      <w:r w:rsidR="00E03954" w:rsidRPr="00AA350B">
        <w:rPr>
          <w:rFonts w:ascii="仿宋_GB2312" w:eastAsia="仿宋_GB2312" w:hAnsi="Times New Roman" w:cs="微软雅黑" w:hint="eastAsia"/>
          <w:sz w:val="32"/>
          <w:szCs w:val="32"/>
        </w:rPr>
        <w:t>热心钻研专业技术，勇于推动行业技术进步，引领</w:t>
      </w:r>
      <w:r w:rsidR="00E03954">
        <w:rPr>
          <w:rFonts w:ascii="仿宋_GB2312" w:eastAsia="仿宋_GB2312" w:hAnsi="Times New Roman" w:cs="微软雅黑" w:hint="eastAsia"/>
          <w:sz w:val="32"/>
          <w:szCs w:val="32"/>
        </w:rPr>
        <w:t>行业</w:t>
      </w:r>
      <w:r w:rsidR="00E03954" w:rsidRPr="00AA350B">
        <w:rPr>
          <w:rFonts w:ascii="仿宋_GB2312" w:eastAsia="仿宋_GB2312" w:hAnsi="Times New Roman" w:cs="微软雅黑" w:hint="eastAsia"/>
          <w:sz w:val="32"/>
          <w:szCs w:val="32"/>
        </w:rPr>
        <w:t>在不动产估价或登记代理咨询</w:t>
      </w:r>
      <w:r w:rsidR="00E03954" w:rsidRPr="00AA350B">
        <w:rPr>
          <w:rFonts w:ascii="仿宋_GB2312" w:eastAsia="仿宋_GB2312" w:hAnsi="Times New Roman" w:cs="微软雅黑" w:hint="eastAsia"/>
          <w:sz w:val="32"/>
          <w:szCs w:val="32"/>
        </w:rPr>
        <w:lastRenderedPageBreak/>
        <w:t>行业基础理论、技术创新等方面有突破的个人会员</w:t>
      </w:r>
      <w:r w:rsidR="00E03954">
        <w:rPr>
          <w:rFonts w:ascii="仿宋_GB2312" w:eastAsia="仿宋_GB2312" w:hAnsi="Times New Roman" w:cs="微软雅黑" w:hint="eastAsia"/>
          <w:sz w:val="32"/>
          <w:szCs w:val="32"/>
        </w:rPr>
        <w:t>。</w:t>
      </w:r>
    </w:p>
    <w:p w14:paraId="4C158308" w14:textId="77777777" w:rsidR="00B959A1" w:rsidRPr="00AA350B" w:rsidRDefault="00B959A1" w:rsidP="00B959A1">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36C967DA" w14:textId="77777777" w:rsidR="00B959A1" w:rsidRPr="00D26AA4" w:rsidRDefault="00B959A1" w:rsidP="00B959A1">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D26AA4">
        <w:rPr>
          <w:rFonts w:ascii="仿宋_GB2312" w:eastAsia="仿宋_GB2312" w:hAnsi="Times New Roman" w:cs="微软雅黑" w:hint="eastAsia"/>
          <w:sz w:val="32"/>
          <w:szCs w:val="32"/>
        </w:rPr>
        <w:t>拥护中国共产党的领导，遵守中华人民共和国宪法和法律法规、规章，拥护</w:t>
      </w:r>
      <w:proofErr w:type="gramStart"/>
      <w:r w:rsidRPr="00D26AA4">
        <w:rPr>
          <w:rFonts w:ascii="仿宋_GB2312" w:eastAsia="仿宋_GB2312" w:hAnsi="Times New Roman" w:cs="微软雅黑" w:hint="eastAsia"/>
          <w:sz w:val="32"/>
          <w:szCs w:val="32"/>
        </w:rPr>
        <w:t>粤估协</w:t>
      </w:r>
      <w:proofErr w:type="gramEnd"/>
      <w:r w:rsidRPr="00D26AA4">
        <w:rPr>
          <w:rFonts w:ascii="仿宋_GB2312" w:eastAsia="仿宋_GB2312" w:hAnsi="Times New Roman" w:cs="微软雅黑" w:hint="eastAsia"/>
          <w:sz w:val="32"/>
          <w:szCs w:val="32"/>
        </w:rPr>
        <w:t>章程，无不良执业记录；</w:t>
      </w:r>
    </w:p>
    <w:p w14:paraId="01C421DA"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D26AA4">
        <w:rPr>
          <w:rFonts w:ascii="仿宋_GB2312" w:eastAsia="仿宋_GB2312" w:hAnsi="Times New Roman" w:cs="微软雅黑" w:hint="eastAsia"/>
          <w:sz w:val="32"/>
          <w:szCs w:val="32"/>
        </w:rPr>
        <w:t>（2）</w:t>
      </w:r>
      <w:r w:rsidRPr="00AA350B">
        <w:rPr>
          <w:rFonts w:ascii="仿宋_GB2312" w:eastAsia="仿宋_GB2312" w:hAnsi="Times New Roman" w:cs="微软雅黑" w:hint="eastAsia"/>
          <w:sz w:val="32"/>
          <w:szCs w:val="32"/>
        </w:rPr>
        <w:t>取得土地估价师或不动产（土地）登记代理人职业资格且执业</w:t>
      </w:r>
      <w:r w:rsidRPr="00AA350B">
        <w:rPr>
          <w:rFonts w:ascii="仿宋_GB2312" w:eastAsia="仿宋_GB2312" w:hAnsi="Times New Roman" w:cs="微软雅黑"/>
          <w:sz w:val="32"/>
          <w:szCs w:val="32"/>
        </w:rPr>
        <w:t>10</w:t>
      </w:r>
      <w:r w:rsidRPr="00AA350B">
        <w:rPr>
          <w:rFonts w:ascii="仿宋_GB2312" w:eastAsia="仿宋_GB2312" w:hAnsi="Times New Roman" w:cs="微软雅黑" w:hint="eastAsia"/>
          <w:sz w:val="32"/>
          <w:szCs w:val="32"/>
        </w:rPr>
        <w:t>年（含）以上；</w:t>
      </w:r>
    </w:p>
    <w:p w14:paraId="46F8E3AE" w14:textId="7FD1ABE3" w:rsidR="00B959A1" w:rsidRPr="00AA350B" w:rsidRDefault="00B959A1" w:rsidP="00B959A1">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00F42E83">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）有良好的社会公德和职业道德，能模范履行岗位职责；</w:t>
      </w:r>
    </w:p>
    <w:p w14:paraId="146243E8" w14:textId="3B2E4037" w:rsidR="00B959A1" w:rsidRDefault="00B959A1"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4</w:t>
      </w:r>
      <w:r w:rsidRPr="00AA350B">
        <w:rPr>
          <w:rFonts w:ascii="仿宋_GB2312" w:eastAsia="仿宋_GB2312" w:hAnsi="Times New Roman" w:cs="微软雅黑" w:hint="eastAsia"/>
          <w:sz w:val="32"/>
          <w:szCs w:val="32"/>
        </w:rPr>
        <w:t>）</w:t>
      </w:r>
      <w:proofErr w:type="gramStart"/>
      <w:r w:rsidR="00F42E83" w:rsidRPr="00AA350B">
        <w:rPr>
          <w:rFonts w:ascii="仿宋_GB2312" w:eastAsia="仿宋_GB2312" w:hAnsi="Times New Roman" w:cs="微软雅黑" w:hint="eastAsia"/>
          <w:sz w:val="32"/>
          <w:szCs w:val="32"/>
        </w:rPr>
        <w:t>粤估协专家</w:t>
      </w:r>
      <w:proofErr w:type="gramEnd"/>
      <w:r w:rsidR="00F42E83" w:rsidRPr="00AA350B">
        <w:rPr>
          <w:rFonts w:ascii="仿宋_GB2312" w:eastAsia="仿宋_GB2312" w:hAnsi="Times New Roman" w:cs="微软雅黑" w:hint="eastAsia"/>
          <w:sz w:val="32"/>
          <w:szCs w:val="32"/>
        </w:rPr>
        <w:t>库入库专家</w:t>
      </w:r>
      <w:r w:rsidR="00F42E83">
        <w:rPr>
          <w:rFonts w:ascii="仿宋_GB2312" w:eastAsia="仿宋_GB2312" w:hAnsi="Times New Roman" w:cs="微软雅黑" w:hint="eastAsia"/>
          <w:sz w:val="32"/>
          <w:szCs w:val="32"/>
        </w:rPr>
        <w:t>，</w:t>
      </w:r>
      <w:r w:rsidR="00F42E83" w:rsidRPr="00AA350B">
        <w:rPr>
          <w:rFonts w:ascii="仿宋_GB2312" w:eastAsia="仿宋_GB2312" w:hAnsi="Times New Roman" w:cs="微软雅黑" w:hint="eastAsia"/>
          <w:sz w:val="32"/>
          <w:szCs w:val="32"/>
        </w:rPr>
        <w:t>长期从事一线工作，实践工作经验丰富，在本行业本领域本专业取得一定创新，具有一定的业绩贡献，能为行业发展发挥引领推动作用</w:t>
      </w:r>
      <w:r w:rsidR="00F42E83">
        <w:rPr>
          <w:rFonts w:ascii="仿宋_GB2312" w:eastAsia="仿宋_GB2312" w:hAnsi="Times New Roman" w:cs="微软雅黑" w:hint="eastAsia"/>
          <w:sz w:val="32"/>
          <w:szCs w:val="32"/>
        </w:rPr>
        <w:t>，</w:t>
      </w:r>
      <w:r w:rsidR="00F42E83" w:rsidRPr="00AA350B">
        <w:rPr>
          <w:rFonts w:ascii="仿宋_GB2312" w:eastAsia="仿宋_GB2312" w:hAnsi="Times New Roman" w:cs="微软雅黑" w:hint="eastAsia"/>
          <w:sz w:val="32"/>
          <w:szCs w:val="32"/>
        </w:rPr>
        <w:t>得到同行专家认可</w:t>
      </w:r>
      <w:r w:rsidR="00E03954">
        <w:rPr>
          <w:rFonts w:ascii="仿宋_GB2312" w:eastAsia="仿宋_GB2312" w:hAnsi="Times New Roman" w:cs="微软雅黑" w:hint="eastAsia"/>
          <w:sz w:val="32"/>
          <w:szCs w:val="32"/>
        </w:rPr>
        <w:t>。</w:t>
      </w:r>
    </w:p>
    <w:p w14:paraId="51D148AB" w14:textId="32B8BBEE"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w:t>
      </w:r>
      <w:r w:rsidR="00B959A1">
        <w:rPr>
          <w:rFonts w:ascii="仿宋_GB2312" w:eastAsia="仿宋_GB2312" w:hAnsi="黑体" w:cs="微软雅黑" w:hint="eastAsia"/>
          <w:b/>
          <w:bCs/>
          <w:sz w:val="32"/>
          <w:szCs w:val="32"/>
        </w:rPr>
        <w:t>三</w:t>
      </w:r>
      <w:r w:rsidRPr="00AA350B">
        <w:rPr>
          <w:rFonts w:ascii="仿宋_GB2312" w:eastAsia="仿宋_GB2312" w:hAnsi="黑体" w:cs="微软雅黑" w:hint="eastAsia"/>
          <w:b/>
          <w:bCs/>
          <w:sz w:val="32"/>
          <w:szCs w:val="32"/>
        </w:rPr>
        <w:t>）优秀技术标兵</w:t>
      </w:r>
    </w:p>
    <w:p w14:paraId="03B9994A" w14:textId="75EE4926" w:rsidR="00E03954" w:rsidRPr="00AA350B" w:rsidRDefault="00AA350B" w:rsidP="00D26AA4">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w:t>
      </w:r>
      <w:r w:rsidR="00E03954">
        <w:rPr>
          <w:rFonts w:ascii="仿宋_GB2312" w:eastAsia="仿宋_GB2312" w:hAnsi="Times New Roman" w:cs="微软雅黑" w:hint="eastAsia"/>
          <w:sz w:val="32"/>
          <w:szCs w:val="32"/>
        </w:rPr>
        <w:t>具有较扎实的理论和实践功底，关注行业专业发展前沿，勇于思考与总结，带领所在机构专业团队在不动产估价或登记代理咨询行业取得较好业绩，</w:t>
      </w:r>
      <w:r w:rsidRPr="00AA350B">
        <w:rPr>
          <w:rFonts w:ascii="仿宋_GB2312" w:eastAsia="仿宋_GB2312" w:hAnsi="Times New Roman" w:cs="微软雅黑" w:hint="eastAsia"/>
          <w:sz w:val="32"/>
          <w:szCs w:val="32"/>
        </w:rPr>
        <w:t>积极参与课题研究</w:t>
      </w:r>
      <w:r w:rsidR="00E03954">
        <w:rPr>
          <w:rFonts w:ascii="仿宋_GB2312" w:eastAsia="仿宋_GB2312" w:hAnsi="Times New Roman" w:cs="微软雅黑" w:hint="eastAsia"/>
          <w:sz w:val="32"/>
          <w:szCs w:val="32"/>
        </w:rPr>
        <w:t>、</w:t>
      </w:r>
      <w:proofErr w:type="gramStart"/>
      <w:r w:rsidRPr="00AA350B">
        <w:rPr>
          <w:rFonts w:ascii="仿宋_GB2312" w:eastAsia="仿宋_GB2312" w:hAnsi="Times New Roman" w:cs="微软雅黑" w:hint="eastAsia"/>
          <w:sz w:val="32"/>
          <w:szCs w:val="32"/>
        </w:rPr>
        <w:t>团标建设</w:t>
      </w:r>
      <w:proofErr w:type="gramEnd"/>
      <w:r w:rsidR="00E03954">
        <w:rPr>
          <w:rFonts w:ascii="仿宋_GB2312" w:eastAsia="仿宋_GB2312" w:hAnsi="Times New Roman" w:cs="微软雅黑" w:hint="eastAsia"/>
          <w:sz w:val="32"/>
          <w:szCs w:val="32"/>
        </w:rPr>
        <w:t>、</w:t>
      </w:r>
      <w:r w:rsidR="00E03954" w:rsidRPr="00AA350B">
        <w:rPr>
          <w:rFonts w:ascii="仿宋_GB2312" w:eastAsia="仿宋_GB2312" w:hAnsi="Times New Roman" w:cs="微软雅黑" w:hint="eastAsia"/>
          <w:sz w:val="32"/>
          <w:szCs w:val="32"/>
        </w:rPr>
        <w:t>土地估价报告评审</w:t>
      </w:r>
      <w:r w:rsidR="00E03954">
        <w:rPr>
          <w:rFonts w:ascii="仿宋_GB2312" w:eastAsia="仿宋_GB2312" w:hAnsi="Times New Roman" w:cs="微软雅黑" w:hint="eastAsia"/>
          <w:sz w:val="32"/>
          <w:szCs w:val="32"/>
        </w:rPr>
        <w:t>等工作，可</w:t>
      </w:r>
      <w:r w:rsidR="00E03954" w:rsidRPr="00AA350B">
        <w:rPr>
          <w:rFonts w:ascii="仿宋_GB2312" w:eastAsia="仿宋_GB2312" w:hAnsi="Times New Roman" w:cs="微软雅黑" w:hint="eastAsia"/>
          <w:sz w:val="32"/>
          <w:szCs w:val="32"/>
        </w:rPr>
        <w:t>为广大同行分享</w:t>
      </w:r>
      <w:r w:rsidR="00E03954">
        <w:rPr>
          <w:rFonts w:ascii="仿宋_GB2312" w:eastAsia="仿宋_GB2312" w:hAnsi="Times New Roman" w:cs="微软雅黑" w:hint="eastAsia"/>
          <w:sz w:val="32"/>
          <w:szCs w:val="32"/>
        </w:rPr>
        <w:t>技术前沿、</w:t>
      </w:r>
      <w:r w:rsidR="00E03954" w:rsidRPr="00AA350B">
        <w:rPr>
          <w:rFonts w:ascii="仿宋_GB2312" w:eastAsia="仿宋_GB2312" w:hAnsi="Times New Roman" w:cs="微软雅黑" w:hint="eastAsia"/>
          <w:sz w:val="32"/>
          <w:szCs w:val="32"/>
        </w:rPr>
        <w:t>专业技术</w:t>
      </w:r>
      <w:r w:rsidR="00E03954">
        <w:rPr>
          <w:rFonts w:ascii="仿宋_GB2312" w:eastAsia="仿宋_GB2312" w:hAnsi="Times New Roman" w:cs="微软雅黑" w:hint="eastAsia"/>
          <w:sz w:val="32"/>
          <w:szCs w:val="32"/>
        </w:rPr>
        <w:t>，提出并</w:t>
      </w:r>
      <w:r w:rsidR="00E03954" w:rsidRPr="00AA350B">
        <w:rPr>
          <w:rFonts w:ascii="仿宋_GB2312" w:eastAsia="仿宋_GB2312" w:hAnsi="Times New Roman" w:cs="微软雅黑" w:hint="eastAsia"/>
          <w:sz w:val="32"/>
          <w:szCs w:val="32"/>
        </w:rPr>
        <w:t>解决</w:t>
      </w:r>
      <w:r w:rsidR="00E03954">
        <w:rPr>
          <w:rFonts w:ascii="仿宋_GB2312" w:eastAsia="仿宋_GB2312" w:hAnsi="Times New Roman" w:cs="微软雅黑" w:hint="eastAsia"/>
          <w:sz w:val="32"/>
          <w:szCs w:val="32"/>
        </w:rPr>
        <w:t>专业问题的个人会员。</w:t>
      </w:r>
    </w:p>
    <w:p w14:paraId="24F4738B"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5101575D"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D26AA4">
        <w:rPr>
          <w:rFonts w:ascii="仿宋_GB2312" w:eastAsia="仿宋_GB2312" w:hAnsi="Times New Roman" w:cs="微软雅黑" w:hint="eastAsia"/>
          <w:sz w:val="32"/>
          <w:szCs w:val="32"/>
        </w:rPr>
        <w:t>拥护中国共产党的领导，遵守中华人民共和国宪法和法律法规、规章，拥护</w:t>
      </w:r>
      <w:proofErr w:type="gramStart"/>
      <w:r w:rsidRPr="00D26AA4">
        <w:rPr>
          <w:rFonts w:ascii="仿宋_GB2312" w:eastAsia="仿宋_GB2312" w:hAnsi="Times New Roman" w:cs="微软雅黑" w:hint="eastAsia"/>
          <w:sz w:val="32"/>
          <w:szCs w:val="32"/>
        </w:rPr>
        <w:t>粤估协</w:t>
      </w:r>
      <w:proofErr w:type="gramEnd"/>
      <w:r w:rsidRPr="00D26AA4">
        <w:rPr>
          <w:rFonts w:ascii="仿宋_GB2312" w:eastAsia="仿宋_GB2312" w:hAnsi="Times New Roman" w:cs="微软雅黑" w:hint="eastAsia"/>
          <w:sz w:val="32"/>
          <w:szCs w:val="32"/>
        </w:rPr>
        <w:t>章程，无不良执业记录；</w:t>
      </w:r>
    </w:p>
    <w:p w14:paraId="3B8169A5"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）取得土地估价师或不动产（土地）登记代理人职业资格</w:t>
      </w:r>
      <w:r w:rsidRPr="00AA350B">
        <w:rPr>
          <w:rFonts w:ascii="仿宋_GB2312" w:eastAsia="仿宋_GB2312" w:hAnsi="Times New Roman" w:cs="微软雅黑" w:hint="eastAsia"/>
          <w:sz w:val="32"/>
          <w:szCs w:val="32"/>
        </w:rPr>
        <w:lastRenderedPageBreak/>
        <w:t>且执业</w:t>
      </w:r>
      <w:r w:rsidRPr="00AA350B">
        <w:rPr>
          <w:rFonts w:ascii="仿宋_GB2312" w:eastAsia="仿宋_GB2312" w:hAnsi="Times New Roman" w:cs="微软雅黑"/>
          <w:sz w:val="32"/>
          <w:szCs w:val="32"/>
        </w:rPr>
        <w:t>10</w:t>
      </w:r>
      <w:r w:rsidRPr="00AA350B">
        <w:rPr>
          <w:rFonts w:ascii="仿宋_GB2312" w:eastAsia="仿宋_GB2312" w:hAnsi="Times New Roman" w:cs="微软雅黑" w:hint="eastAsia"/>
          <w:sz w:val="32"/>
          <w:szCs w:val="32"/>
        </w:rPr>
        <w:t>年（含）以上；</w:t>
      </w:r>
    </w:p>
    <w:p w14:paraId="6EBEB721"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w:t>
      </w:r>
      <w:r w:rsidRPr="00D26AA4">
        <w:rPr>
          <w:rFonts w:ascii="仿宋_GB2312" w:eastAsia="仿宋_GB2312" w:hAnsi="Times New Roman" w:cs="微软雅黑" w:hint="eastAsia"/>
          <w:sz w:val="32"/>
          <w:szCs w:val="32"/>
        </w:rPr>
        <w:t>热爱本职工作，认真履行岗位职责，具有良好的职业道德、敬业精神，作风端正；</w:t>
      </w:r>
    </w:p>
    <w:p w14:paraId="2584652D" w14:textId="77777777" w:rsid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4</w:t>
      </w:r>
      <w:r w:rsidRPr="00AA350B">
        <w:rPr>
          <w:rFonts w:ascii="仿宋_GB2312" w:eastAsia="仿宋_GB2312" w:hAnsi="Times New Roman" w:cs="微软雅黑" w:hint="eastAsia"/>
          <w:sz w:val="32"/>
          <w:szCs w:val="32"/>
        </w:rPr>
        <w:t>）具备较为丰富的技术工作实践经验，能独立解决自然资源评价评估、确权登记等领域较为复杂、疑难技术问题，勇于探索、敢于创新，解决了较大技术难点，取得较好工作成效；</w:t>
      </w:r>
    </w:p>
    <w:p w14:paraId="4A7D2FEA" w14:textId="77777777" w:rsidR="00D26CFE" w:rsidRDefault="00D26CFE" w:rsidP="00D26CFE">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Pr>
          <w:rFonts w:ascii="仿宋_GB2312" w:eastAsia="仿宋_GB2312" w:hAnsi="Times New Roman" w:cs="微软雅黑"/>
          <w:sz w:val="32"/>
          <w:szCs w:val="32"/>
        </w:rPr>
        <w:t>5</w:t>
      </w:r>
      <w:r w:rsidRPr="00AA350B">
        <w:rPr>
          <w:rFonts w:ascii="仿宋_GB2312" w:eastAsia="仿宋_GB2312" w:hAnsi="Times New Roman" w:cs="微软雅黑" w:hint="eastAsia"/>
          <w:sz w:val="32"/>
          <w:szCs w:val="32"/>
        </w:rPr>
        <w:t>）近</w:t>
      </w:r>
      <w:r>
        <w:rPr>
          <w:rFonts w:ascii="仿宋_GB2312" w:eastAsia="仿宋_GB2312" w:hAnsi="Times New Roman" w:cs="微软雅黑"/>
          <w:sz w:val="32"/>
          <w:szCs w:val="32"/>
        </w:rPr>
        <w:t>10</w:t>
      </w:r>
      <w:r w:rsidRPr="00AA350B">
        <w:rPr>
          <w:rFonts w:ascii="仿宋_GB2312" w:eastAsia="仿宋_GB2312" w:hAnsi="Times New Roman" w:cs="微软雅黑" w:hint="eastAsia"/>
          <w:sz w:val="32"/>
          <w:szCs w:val="32"/>
        </w:rPr>
        <w:t>年多次参与技术审裁、司法评估专业技术评审、估价报告评审</w:t>
      </w:r>
      <w:r>
        <w:rPr>
          <w:rFonts w:ascii="仿宋_GB2312" w:eastAsia="仿宋_GB2312" w:hAnsi="Times New Roman" w:cs="微软雅黑" w:hint="eastAsia"/>
          <w:sz w:val="32"/>
          <w:szCs w:val="32"/>
        </w:rPr>
        <w:t>、继续教育培训等工作</w:t>
      </w:r>
      <w:r w:rsidRPr="00AA350B">
        <w:rPr>
          <w:rFonts w:ascii="仿宋_GB2312" w:eastAsia="仿宋_GB2312" w:hAnsi="Times New Roman" w:cs="微软雅黑" w:hint="eastAsia"/>
          <w:sz w:val="32"/>
          <w:szCs w:val="32"/>
        </w:rPr>
        <w:t>，工作态度较好，能按期优质完成评审</w:t>
      </w:r>
      <w:r>
        <w:rPr>
          <w:rFonts w:ascii="仿宋_GB2312" w:eastAsia="仿宋_GB2312" w:hAnsi="Times New Roman" w:cs="微软雅黑" w:hint="eastAsia"/>
          <w:sz w:val="32"/>
          <w:szCs w:val="32"/>
        </w:rPr>
        <w:t>、继续教育培训</w:t>
      </w:r>
      <w:r w:rsidRPr="00AA350B">
        <w:rPr>
          <w:rFonts w:ascii="仿宋_GB2312" w:eastAsia="仿宋_GB2312" w:hAnsi="Times New Roman" w:cs="微软雅黑" w:hint="eastAsia"/>
          <w:sz w:val="32"/>
          <w:szCs w:val="32"/>
        </w:rPr>
        <w:t>工作任务；</w:t>
      </w:r>
    </w:p>
    <w:p w14:paraId="632A304F" w14:textId="2656BE68" w:rsidR="00AA350B" w:rsidRPr="00AA350B" w:rsidRDefault="00D26CFE" w:rsidP="00D26AA4">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Pr>
          <w:rFonts w:ascii="仿宋_GB2312" w:eastAsia="仿宋_GB2312" w:hAnsi="Times New Roman" w:cs="微软雅黑"/>
          <w:sz w:val="32"/>
          <w:szCs w:val="32"/>
        </w:rPr>
        <w:t>6</w:t>
      </w:r>
      <w:r w:rsidRPr="00AA350B">
        <w:rPr>
          <w:rFonts w:ascii="仿宋_GB2312" w:eastAsia="仿宋_GB2312" w:hAnsi="Times New Roman" w:cs="微软雅黑" w:hint="eastAsia"/>
          <w:sz w:val="32"/>
          <w:szCs w:val="32"/>
        </w:rPr>
        <w:t>）</w:t>
      </w:r>
      <w:r w:rsidR="00AA350B" w:rsidRPr="00AA350B">
        <w:rPr>
          <w:rFonts w:ascii="仿宋_GB2312" w:eastAsia="仿宋_GB2312" w:hAnsi="Times New Roman" w:cs="微软雅黑" w:hint="eastAsia"/>
          <w:sz w:val="32"/>
          <w:szCs w:val="32"/>
        </w:rPr>
        <w:t>具有主持并完成相关课题研究、重大型项目和团体标准的能力，拥有一定的学术研究成果。</w:t>
      </w:r>
    </w:p>
    <w:p w14:paraId="1A5F515C" w14:textId="7695AFF4"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（四）优秀青年</w:t>
      </w:r>
      <w:r w:rsidR="00B959A1">
        <w:rPr>
          <w:rFonts w:ascii="仿宋_GB2312" w:eastAsia="仿宋_GB2312" w:hAnsi="黑体" w:cs="微软雅黑" w:hint="eastAsia"/>
          <w:b/>
          <w:bCs/>
          <w:sz w:val="32"/>
          <w:szCs w:val="32"/>
        </w:rPr>
        <w:t>从业者</w:t>
      </w:r>
    </w:p>
    <w:p w14:paraId="55C0EBFF"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评优对象：年龄45周岁（含）以下，理论基础功底扎实，专业实践能力优秀，在机构中担任中层（含）及以上管理岗位的个人会员。</w:t>
      </w:r>
    </w:p>
    <w:p w14:paraId="652A6A9A"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27489566"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269842C6" w14:textId="1BED12C3"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w:t>
      </w:r>
      <w:r w:rsidR="00F42E83" w:rsidRPr="00AA350B">
        <w:rPr>
          <w:rFonts w:ascii="仿宋_GB2312" w:eastAsia="仿宋_GB2312" w:hAnsi="Times New Roman" w:cs="微软雅黑" w:hint="eastAsia"/>
          <w:sz w:val="32"/>
          <w:szCs w:val="32"/>
        </w:rPr>
        <w:t>取得土地估价师或不动产（土地）登记代理人职业资格</w:t>
      </w:r>
      <w:r w:rsidRPr="00AA350B">
        <w:rPr>
          <w:rFonts w:ascii="仿宋_GB2312" w:eastAsia="仿宋_GB2312" w:hAnsi="Times New Roman" w:cs="微软雅黑" w:hint="eastAsia"/>
          <w:sz w:val="32"/>
          <w:szCs w:val="32"/>
        </w:rPr>
        <w:t>且执业8年（含）以上；</w:t>
      </w:r>
    </w:p>
    <w:p w14:paraId="3A465BCE"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lastRenderedPageBreak/>
        <w:t>（</w:t>
      </w:r>
      <w:r w:rsidRPr="00AA350B">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）具备良好的声誉和职业道德，熟悉不动产估价与登记代理咨询行业相关法律、法规和标准；</w:t>
      </w:r>
    </w:p>
    <w:p w14:paraId="383CB851"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4</w:t>
      </w:r>
      <w:r w:rsidRPr="00AA350B">
        <w:rPr>
          <w:rFonts w:ascii="仿宋_GB2312" w:eastAsia="仿宋_GB2312" w:hAnsi="Times New Roman" w:cs="微软雅黑" w:hint="eastAsia"/>
          <w:sz w:val="32"/>
          <w:szCs w:val="32"/>
        </w:rPr>
        <w:t>）近5年</w:t>
      </w:r>
      <w:proofErr w:type="gramStart"/>
      <w:r w:rsidRPr="00AA350B">
        <w:rPr>
          <w:rFonts w:ascii="仿宋_GB2312" w:eastAsia="仿宋_GB2312" w:hAnsi="Times New Roman" w:cs="微软雅黑" w:hint="eastAsia"/>
          <w:sz w:val="32"/>
          <w:szCs w:val="32"/>
        </w:rPr>
        <w:t>每年签署</w:t>
      </w:r>
      <w:proofErr w:type="gramEnd"/>
      <w:r w:rsidRPr="00AA350B">
        <w:rPr>
          <w:rFonts w:ascii="仿宋_GB2312" w:eastAsia="仿宋_GB2312" w:hAnsi="Times New Roman" w:cs="微软雅黑" w:hint="eastAsia"/>
          <w:sz w:val="32"/>
          <w:szCs w:val="32"/>
        </w:rPr>
        <w:t>不同估价目的土地估价报告或者备案的公示地价评估报告、地价动态监测报告等不少于5份；</w:t>
      </w:r>
    </w:p>
    <w:p w14:paraId="0C77C409"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5</w:t>
      </w:r>
      <w:r w:rsidRPr="00AA350B">
        <w:rPr>
          <w:rFonts w:ascii="仿宋_GB2312" w:eastAsia="仿宋_GB2312" w:hAnsi="Times New Roman" w:cs="微软雅黑" w:hint="eastAsia"/>
          <w:sz w:val="32"/>
          <w:szCs w:val="32"/>
        </w:rPr>
        <w:t>）在解决行业技术难点、引领行业示范等方面有案例成果，具有一定的行业影响力。</w:t>
      </w:r>
    </w:p>
    <w:p w14:paraId="6BC87D6D" w14:textId="77777777" w:rsidR="00AA350B" w:rsidRPr="00AA350B" w:rsidRDefault="00AA350B" w:rsidP="00AA350B">
      <w:pPr>
        <w:spacing w:line="360" w:lineRule="auto"/>
        <w:ind w:firstLineChars="200" w:firstLine="640"/>
        <w:rPr>
          <w:rFonts w:ascii="黑体" w:eastAsia="黑体" w:hAnsi="黑体" w:cs="微软雅黑"/>
          <w:sz w:val="32"/>
          <w:szCs w:val="32"/>
        </w:rPr>
      </w:pPr>
      <w:r w:rsidRPr="00AA350B">
        <w:rPr>
          <w:rFonts w:ascii="黑体" w:eastAsia="黑体" w:hAnsi="黑体" w:cs="微软雅黑" w:hint="eastAsia"/>
          <w:sz w:val="32"/>
          <w:szCs w:val="32"/>
        </w:rPr>
        <w:t>二、机构奖项</w:t>
      </w:r>
    </w:p>
    <w:p w14:paraId="0580A76D" w14:textId="451EF6F7"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w:t>
      </w:r>
      <w:r w:rsidR="00F42E83">
        <w:rPr>
          <w:rFonts w:ascii="仿宋_GB2312" w:eastAsia="仿宋_GB2312" w:hAnsi="黑体" w:cs="微软雅黑" w:hint="eastAsia"/>
          <w:b/>
          <w:bCs/>
          <w:sz w:val="32"/>
          <w:szCs w:val="32"/>
        </w:rPr>
        <w:t>五</w:t>
      </w:r>
      <w:r w:rsidRPr="00AA350B">
        <w:rPr>
          <w:rFonts w:ascii="仿宋_GB2312" w:eastAsia="仿宋_GB2312" w:hAnsi="黑体" w:cs="微软雅黑" w:hint="eastAsia"/>
          <w:b/>
          <w:bCs/>
          <w:sz w:val="32"/>
          <w:szCs w:val="32"/>
        </w:rPr>
        <w:t>）行业突出贡献机构</w:t>
      </w:r>
    </w:p>
    <w:p w14:paraId="33A3B892"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评优对象：积极支持协会工作，为行业发展做出突出贡献，勇于担当、积极作为，发挥引领驱动作用，具备良好社会形象的会员机构。</w:t>
      </w:r>
    </w:p>
    <w:p w14:paraId="2AEC86D1"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4EFCC83B"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529A6423"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）在专业技术领域</w:t>
      </w:r>
      <w:proofErr w:type="gramStart"/>
      <w:r w:rsidRPr="00AA350B">
        <w:rPr>
          <w:rFonts w:ascii="仿宋_GB2312" w:eastAsia="仿宋_GB2312" w:hAnsi="Times New Roman" w:cs="微软雅黑" w:hint="eastAsia"/>
          <w:sz w:val="32"/>
          <w:szCs w:val="32"/>
        </w:rPr>
        <w:t>作出</w:t>
      </w:r>
      <w:proofErr w:type="gramEnd"/>
      <w:r w:rsidRPr="00AA350B">
        <w:rPr>
          <w:rFonts w:ascii="仿宋_GB2312" w:eastAsia="仿宋_GB2312" w:hAnsi="Times New Roman" w:cs="微软雅黑" w:hint="eastAsia"/>
          <w:sz w:val="32"/>
          <w:szCs w:val="32"/>
        </w:rPr>
        <w:t>突出贡献，积极参与自然资源主管部门及省级以上协会组织的有关自然资源评价评估、不动产登记代理等专项业务工作；</w:t>
      </w:r>
    </w:p>
    <w:p w14:paraId="0800715A"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（3）在行业中具备一定影响力，积极为行业发展建言献策，维护行业合法权益；</w:t>
      </w:r>
    </w:p>
    <w:p w14:paraId="14094CFC"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4</w:t>
      </w:r>
      <w:r w:rsidRPr="00AA350B">
        <w:rPr>
          <w:rFonts w:ascii="仿宋_GB2312" w:eastAsia="仿宋_GB2312" w:hAnsi="Times New Roman" w:cs="微软雅黑" w:hint="eastAsia"/>
          <w:sz w:val="32"/>
          <w:szCs w:val="32"/>
        </w:rPr>
        <w:t>）获得多项社会荣誉，积极参加公益活动，具有良好的社</w:t>
      </w:r>
      <w:r w:rsidRPr="00AA350B">
        <w:rPr>
          <w:rFonts w:ascii="仿宋_GB2312" w:eastAsia="仿宋_GB2312" w:hAnsi="Times New Roman" w:cs="微软雅黑" w:hint="eastAsia"/>
          <w:sz w:val="32"/>
          <w:szCs w:val="32"/>
        </w:rPr>
        <w:lastRenderedPageBreak/>
        <w:t>会形象。</w:t>
      </w:r>
    </w:p>
    <w:p w14:paraId="3D3CBDC2" w14:textId="447D9D85" w:rsidR="00F42E83" w:rsidRPr="00AA350B" w:rsidRDefault="00F42E83" w:rsidP="00F42E83">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w:t>
      </w:r>
      <w:r>
        <w:rPr>
          <w:rFonts w:ascii="仿宋_GB2312" w:eastAsia="仿宋_GB2312" w:hAnsi="黑体" w:cs="微软雅黑" w:hint="eastAsia"/>
          <w:b/>
          <w:bCs/>
          <w:sz w:val="32"/>
          <w:szCs w:val="32"/>
        </w:rPr>
        <w:t>六</w:t>
      </w:r>
      <w:r w:rsidRPr="00AA350B">
        <w:rPr>
          <w:rFonts w:ascii="仿宋_GB2312" w:eastAsia="仿宋_GB2312" w:hAnsi="黑体" w:cs="微软雅黑" w:hint="eastAsia"/>
          <w:b/>
          <w:bCs/>
          <w:sz w:val="32"/>
          <w:szCs w:val="32"/>
        </w:rPr>
        <w:t>）技术</w:t>
      </w:r>
      <w:r>
        <w:rPr>
          <w:rFonts w:ascii="仿宋_GB2312" w:eastAsia="仿宋_GB2312" w:hAnsi="黑体" w:cs="微软雅黑" w:hint="eastAsia"/>
          <w:b/>
          <w:bCs/>
          <w:sz w:val="32"/>
          <w:szCs w:val="32"/>
        </w:rPr>
        <w:t>领先</w:t>
      </w:r>
      <w:r w:rsidRPr="00AA350B">
        <w:rPr>
          <w:rFonts w:ascii="仿宋_GB2312" w:eastAsia="仿宋_GB2312" w:hAnsi="黑体" w:cs="微软雅黑" w:hint="eastAsia"/>
          <w:b/>
          <w:bCs/>
          <w:sz w:val="32"/>
          <w:szCs w:val="32"/>
        </w:rPr>
        <w:t>机构</w:t>
      </w:r>
    </w:p>
    <w:p w14:paraId="5E489BFC"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评优对象：团队技术实力强，承担或参与大量自然资源评价评估、登记代理咨询等创新项目，有力推进成果转化，有效解决行业技术难题的会员机构。</w:t>
      </w:r>
    </w:p>
    <w:p w14:paraId="2294EA97"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45F866BE"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658A503A" w14:textId="00F7D8FE" w:rsidR="00F42E83" w:rsidRPr="002C5F0C"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）拥有</w:t>
      </w:r>
      <w:r w:rsidRPr="002C5F0C">
        <w:rPr>
          <w:rFonts w:ascii="仿宋_GB2312" w:eastAsia="仿宋_GB2312" w:hAnsi="Times New Roman" w:cs="微软雅黑" w:hint="eastAsia"/>
          <w:sz w:val="32"/>
          <w:szCs w:val="32"/>
        </w:rPr>
        <w:t>5名（含）以上从业10年（含）以上的土地估价师；</w:t>
      </w:r>
    </w:p>
    <w:p w14:paraId="0634ACAC"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）承担并为行业解决过自然资源评价评估、登记代理咨询等创新项目遇到的技术难题，取得较好的成效；</w:t>
      </w:r>
    </w:p>
    <w:p w14:paraId="2DD0EFAB" w14:textId="5854834D"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4</w:t>
      </w:r>
      <w:r w:rsidRPr="00AA350B">
        <w:rPr>
          <w:rFonts w:ascii="仿宋_GB2312" w:eastAsia="仿宋_GB2312" w:hAnsi="Times New Roman" w:cs="微软雅黑" w:hint="eastAsia"/>
          <w:sz w:val="32"/>
          <w:szCs w:val="32"/>
        </w:rPr>
        <w:t>）</w:t>
      </w:r>
      <w:r w:rsidR="00D26CFE">
        <w:rPr>
          <w:rFonts w:ascii="仿宋_GB2312" w:eastAsia="仿宋_GB2312" w:hAnsi="Times New Roman" w:cs="微软雅黑" w:hint="eastAsia"/>
          <w:sz w:val="32"/>
          <w:szCs w:val="32"/>
        </w:rPr>
        <w:t>具有业务</w:t>
      </w:r>
      <w:r w:rsidRPr="00AA350B">
        <w:rPr>
          <w:rFonts w:ascii="仿宋_GB2312" w:eastAsia="仿宋_GB2312" w:hAnsi="Times New Roman" w:cs="微软雅黑" w:hint="eastAsia"/>
          <w:sz w:val="32"/>
          <w:szCs w:val="32"/>
        </w:rPr>
        <w:t>创新、课题研究</w:t>
      </w:r>
      <w:r w:rsidR="00D26CFE">
        <w:rPr>
          <w:rFonts w:ascii="仿宋_GB2312" w:eastAsia="仿宋_GB2312" w:hAnsi="Times New Roman" w:cs="微软雅黑" w:hint="eastAsia"/>
          <w:sz w:val="32"/>
          <w:szCs w:val="32"/>
        </w:rPr>
        <w:t>能力和业绩</w:t>
      </w:r>
      <w:r w:rsidRPr="00AA350B">
        <w:rPr>
          <w:rFonts w:ascii="仿宋_GB2312" w:eastAsia="仿宋_GB2312" w:hAnsi="Times New Roman" w:cs="微软雅黑" w:hint="eastAsia"/>
          <w:sz w:val="32"/>
          <w:szCs w:val="32"/>
        </w:rPr>
        <w:t>，或参与过1次（含）</w:t>
      </w:r>
      <w:proofErr w:type="gramStart"/>
      <w:r w:rsidRPr="00AA350B">
        <w:rPr>
          <w:rFonts w:ascii="仿宋_GB2312" w:eastAsia="仿宋_GB2312" w:hAnsi="Times New Roman" w:cs="微软雅黑" w:hint="eastAsia"/>
          <w:sz w:val="32"/>
          <w:szCs w:val="32"/>
        </w:rPr>
        <w:t>以上粤估协团体</w:t>
      </w:r>
      <w:proofErr w:type="gramEnd"/>
      <w:r w:rsidRPr="00AA350B">
        <w:rPr>
          <w:rFonts w:ascii="仿宋_GB2312" w:eastAsia="仿宋_GB2312" w:hAnsi="Times New Roman" w:cs="微软雅黑" w:hint="eastAsia"/>
          <w:sz w:val="32"/>
          <w:szCs w:val="32"/>
        </w:rPr>
        <w:t>标准建设，</w:t>
      </w:r>
      <w:r w:rsidR="00252632">
        <w:rPr>
          <w:rFonts w:ascii="仿宋_GB2312" w:eastAsia="仿宋_GB2312" w:hAnsi="Times New Roman" w:cs="微软雅黑" w:hint="eastAsia"/>
          <w:sz w:val="32"/>
          <w:szCs w:val="32"/>
        </w:rPr>
        <w:t>或</w:t>
      </w:r>
      <w:r w:rsidR="00D26CFE">
        <w:rPr>
          <w:rFonts w:ascii="仿宋_GB2312" w:eastAsia="仿宋_GB2312" w:hAnsi="Times New Roman" w:cs="微软雅黑" w:hint="eastAsia"/>
          <w:sz w:val="32"/>
          <w:szCs w:val="32"/>
        </w:rPr>
        <w:t>公开</w:t>
      </w:r>
      <w:r w:rsidRPr="00AA350B">
        <w:rPr>
          <w:rFonts w:ascii="仿宋_GB2312" w:eastAsia="仿宋_GB2312" w:hAnsi="Times New Roman" w:cs="微软雅黑" w:hint="eastAsia"/>
          <w:sz w:val="32"/>
          <w:szCs w:val="32"/>
        </w:rPr>
        <w:t>发表</w:t>
      </w:r>
      <w:r w:rsidR="00D26CFE">
        <w:rPr>
          <w:rFonts w:ascii="仿宋_GB2312" w:eastAsia="仿宋_GB2312" w:hAnsi="Times New Roman" w:cs="微软雅黑" w:hint="eastAsia"/>
          <w:sz w:val="32"/>
          <w:szCs w:val="32"/>
        </w:rPr>
        <w:t>2</w:t>
      </w:r>
      <w:r w:rsidRPr="00AA350B">
        <w:rPr>
          <w:rFonts w:ascii="仿宋_GB2312" w:eastAsia="仿宋_GB2312" w:hAnsi="Times New Roman" w:cs="微软雅黑" w:hint="eastAsia"/>
          <w:sz w:val="32"/>
          <w:szCs w:val="32"/>
        </w:rPr>
        <w:t>篇专业领域研究论文等研究成果。</w:t>
      </w:r>
    </w:p>
    <w:p w14:paraId="43DB175E" w14:textId="2210CDC9"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（七）技术进步机构</w:t>
      </w:r>
    </w:p>
    <w:p w14:paraId="471C575A" w14:textId="676C36D0"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w:t>
      </w:r>
      <w:r w:rsidR="005453F3">
        <w:rPr>
          <w:rFonts w:ascii="仿宋_GB2312" w:eastAsia="仿宋_GB2312" w:hAnsi="Times New Roman" w:cs="微软雅黑" w:hint="eastAsia"/>
          <w:sz w:val="32"/>
          <w:szCs w:val="32"/>
        </w:rPr>
        <w:t>在</w:t>
      </w:r>
      <w:r w:rsidR="005453F3" w:rsidRPr="00AA350B">
        <w:rPr>
          <w:rFonts w:ascii="仿宋_GB2312" w:eastAsia="仿宋_GB2312" w:hAnsi="Times New Roman" w:cs="微软雅黑" w:hint="eastAsia"/>
          <w:sz w:val="32"/>
          <w:szCs w:val="32"/>
        </w:rPr>
        <w:t>自然资源评价评估</w:t>
      </w:r>
      <w:r w:rsidR="00D26CFE">
        <w:rPr>
          <w:rFonts w:ascii="仿宋_GB2312" w:eastAsia="仿宋_GB2312" w:hAnsi="Times New Roman" w:cs="微软雅黑" w:hint="eastAsia"/>
          <w:sz w:val="32"/>
          <w:szCs w:val="32"/>
        </w:rPr>
        <w:t>或不动产登记代理咨询行业</w:t>
      </w:r>
      <w:r w:rsidR="005453F3">
        <w:rPr>
          <w:rFonts w:ascii="仿宋_GB2312" w:eastAsia="仿宋_GB2312" w:hAnsi="Times New Roman" w:cs="微软雅黑" w:hint="eastAsia"/>
          <w:sz w:val="32"/>
          <w:szCs w:val="32"/>
        </w:rPr>
        <w:t>某个专业领域</w:t>
      </w:r>
      <w:r w:rsidRPr="00AA350B">
        <w:rPr>
          <w:rFonts w:ascii="仿宋_GB2312" w:eastAsia="仿宋_GB2312" w:hAnsi="Times New Roman" w:cs="微软雅黑" w:hint="eastAsia"/>
          <w:sz w:val="32"/>
          <w:szCs w:val="32"/>
        </w:rPr>
        <w:t>技术实力强，</w:t>
      </w:r>
      <w:r w:rsidR="00D26CFE">
        <w:rPr>
          <w:rFonts w:ascii="仿宋_GB2312" w:eastAsia="仿宋_GB2312" w:hAnsi="Times New Roman" w:cs="微软雅黑" w:hint="eastAsia"/>
          <w:sz w:val="32"/>
          <w:szCs w:val="32"/>
        </w:rPr>
        <w:t>在“专精特新”方面表现突出</w:t>
      </w:r>
      <w:r w:rsidRPr="00AA350B">
        <w:rPr>
          <w:rFonts w:ascii="仿宋_GB2312" w:eastAsia="仿宋_GB2312" w:hAnsi="Times New Roman" w:cs="微软雅黑" w:hint="eastAsia"/>
          <w:sz w:val="32"/>
          <w:szCs w:val="32"/>
        </w:rPr>
        <w:t>的会员机构。</w:t>
      </w:r>
    </w:p>
    <w:p w14:paraId="254FE83F"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058D767B"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lastRenderedPageBreak/>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24865C86" w14:textId="4728107B" w:rsidR="00D26CFE"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w:t>
      </w:r>
      <w:r w:rsidR="00D26CFE">
        <w:rPr>
          <w:rFonts w:ascii="仿宋_GB2312" w:eastAsia="仿宋_GB2312" w:hAnsi="Times New Roman" w:cs="微软雅黑" w:hint="eastAsia"/>
          <w:sz w:val="32"/>
          <w:szCs w:val="32"/>
        </w:rPr>
        <w:t>在行业某个专业领域</w:t>
      </w:r>
      <w:r w:rsidR="00911083">
        <w:rPr>
          <w:rFonts w:ascii="仿宋_GB2312" w:eastAsia="仿宋_GB2312" w:hAnsi="Times New Roman" w:cs="微软雅黑" w:hint="eastAsia"/>
          <w:sz w:val="32"/>
          <w:szCs w:val="32"/>
        </w:rPr>
        <w:t>研究深入，取得较高的专业素养，具备规范该领域持续高质量发展的能力；</w:t>
      </w:r>
    </w:p>
    <w:p w14:paraId="574E2EEE" w14:textId="145D4E74" w:rsidR="00D26CFE" w:rsidRPr="002C5F0C" w:rsidRDefault="00911083" w:rsidP="00AA350B">
      <w:pPr>
        <w:spacing w:line="360" w:lineRule="auto"/>
        <w:ind w:firstLineChars="200" w:firstLine="640"/>
        <w:rPr>
          <w:rFonts w:ascii="仿宋_GB2312" w:eastAsia="仿宋_GB2312" w:hAnsi="Times New Roman" w:cs="微软雅黑"/>
          <w:sz w:val="32"/>
          <w:szCs w:val="32"/>
        </w:rPr>
      </w:pPr>
      <w:r>
        <w:rPr>
          <w:rFonts w:ascii="仿宋_GB2312" w:eastAsia="仿宋_GB2312" w:hAnsi="Times New Roman" w:cs="微软雅黑" w:hint="eastAsia"/>
          <w:sz w:val="32"/>
          <w:szCs w:val="32"/>
        </w:rPr>
        <w:t>（3）</w:t>
      </w:r>
      <w:r w:rsidR="00D26CFE">
        <w:rPr>
          <w:rFonts w:ascii="仿宋_GB2312" w:eastAsia="仿宋_GB2312" w:hAnsi="Times New Roman" w:cs="微软雅黑" w:hint="eastAsia"/>
          <w:sz w:val="32"/>
          <w:szCs w:val="32"/>
        </w:rPr>
        <w:t>在</w:t>
      </w:r>
      <w:r w:rsidR="00D26CFE" w:rsidRPr="002C5F0C">
        <w:rPr>
          <w:rFonts w:ascii="仿宋_GB2312" w:eastAsia="仿宋_GB2312" w:hAnsi="Times New Roman" w:cs="微软雅黑" w:hint="eastAsia"/>
          <w:sz w:val="32"/>
          <w:szCs w:val="32"/>
        </w:rPr>
        <w:t>专业化、精细化、特色化、新颖化方面具有较好的业绩基础，取得一定的行业、社会影响力</w:t>
      </w:r>
      <w:r w:rsidRPr="002C5F0C">
        <w:rPr>
          <w:rFonts w:ascii="仿宋_GB2312" w:eastAsia="仿宋_GB2312" w:hAnsi="Times New Roman" w:cs="微软雅黑" w:hint="eastAsia"/>
          <w:sz w:val="32"/>
          <w:szCs w:val="32"/>
        </w:rPr>
        <w:t>。</w:t>
      </w:r>
    </w:p>
    <w:p w14:paraId="47C82488" w14:textId="58E9BD80" w:rsidR="00F42E83" w:rsidRPr="00AA350B" w:rsidRDefault="00F42E83" w:rsidP="00F42E83">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t>（</w:t>
      </w:r>
      <w:r w:rsidR="00F60740">
        <w:rPr>
          <w:rFonts w:ascii="仿宋_GB2312" w:eastAsia="仿宋_GB2312" w:hAnsi="黑体" w:cs="微软雅黑" w:hint="eastAsia"/>
          <w:b/>
          <w:bCs/>
          <w:sz w:val="32"/>
          <w:szCs w:val="32"/>
        </w:rPr>
        <w:t>八</w:t>
      </w:r>
      <w:r w:rsidRPr="00AA350B">
        <w:rPr>
          <w:rFonts w:ascii="仿宋_GB2312" w:eastAsia="仿宋_GB2312" w:hAnsi="黑体" w:cs="微软雅黑" w:hint="eastAsia"/>
          <w:b/>
          <w:bCs/>
          <w:sz w:val="32"/>
          <w:szCs w:val="32"/>
        </w:rPr>
        <w:t>）</w:t>
      </w:r>
      <w:r w:rsidR="00F60740">
        <w:rPr>
          <w:rFonts w:ascii="仿宋_GB2312" w:eastAsia="仿宋_GB2312" w:hAnsi="黑体" w:cs="微软雅黑" w:hint="eastAsia"/>
          <w:b/>
          <w:bCs/>
          <w:sz w:val="32"/>
          <w:szCs w:val="32"/>
        </w:rPr>
        <w:t>不动产登记代理优秀</w:t>
      </w:r>
      <w:r w:rsidRPr="00AA350B">
        <w:rPr>
          <w:rFonts w:ascii="仿宋_GB2312" w:eastAsia="仿宋_GB2312" w:hAnsi="黑体" w:cs="微软雅黑" w:hint="eastAsia"/>
          <w:b/>
          <w:bCs/>
          <w:sz w:val="32"/>
          <w:szCs w:val="32"/>
        </w:rPr>
        <w:t>机构</w:t>
      </w:r>
    </w:p>
    <w:p w14:paraId="642E5DC8" w14:textId="455FA4D4"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评优对象：</w:t>
      </w:r>
      <w:r w:rsidR="00911083">
        <w:rPr>
          <w:rFonts w:ascii="仿宋_GB2312" w:eastAsia="仿宋_GB2312" w:hAnsi="Times New Roman" w:cs="微软雅黑" w:hint="eastAsia"/>
          <w:sz w:val="32"/>
          <w:szCs w:val="32"/>
        </w:rPr>
        <w:t>具有</w:t>
      </w:r>
      <w:r w:rsidR="00F60740" w:rsidRPr="00F60740">
        <w:rPr>
          <w:rFonts w:ascii="仿宋_GB2312" w:eastAsia="仿宋_GB2312" w:hAnsi="Times New Roman" w:cs="微软雅黑" w:hint="eastAsia"/>
          <w:sz w:val="32"/>
          <w:szCs w:val="32"/>
        </w:rPr>
        <w:t>一批专业过硬、技术先进、服务意识好、诚信守法的</w:t>
      </w:r>
      <w:r w:rsidR="00F60740">
        <w:rPr>
          <w:rFonts w:ascii="仿宋_GB2312" w:eastAsia="仿宋_GB2312" w:hAnsi="Times New Roman" w:cs="微软雅黑" w:hint="eastAsia"/>
          <w:sz w:val="32"/>
          <w:szCs w:val="32"/>
        </w:rPr>
        <w:t>不动产登记代理</w:t>
      </w:r>
      <w:r w:rsidR="00911083">
        <w:rPr>
          <w:rFonts w:ascii="仿宋_GB2312" w:eastAsia="仿宋_GB2312" w:hAnsi="Times New Roman" w:cs="微软雅黑" w:hint="eastAsia"/>
          <w:sz w:val="32"/>
          <w:szCs w:val="32"/>
        </w:rPr>
        <w:t>咨询</w:t>
      </w:r>
      <w:r w:rsidR="00F60740" w:rsidRPr="00F60740">
        <w:rPr>
          <w:rFonts w:ascii="仿宋_GB2312" w:eastAsia="仿宋_GB2312" w:hAnsi="Times New Roman" w:cs="微软雅黑" w:hint="eastAsia"/>
          <w:sz w:val="32"/>
          <w:szCs w:val="32"/>
        </w:rPr>
        <w:t>专业队伍，为</w:t>
      </w:r>
      <w:r w:rsidR="00F60740">
        <w:rPr>
          <w:rFonts w:ascii="仿宋_GB2312" w:eastAsia="仿宋_GB2312" w:hAnsi="Times New Roman" w:cs="微软雅黑" w:hint="eastAsia"/>
          <w:sz w:val="32"/>
          <w:szCs w:val="32"/>
        </w:rPr>
        <w:t>中小型企业、大型国有企业、上市公司等</w:t>
      </w:r>
      <w:r w:rsidR="00F60740" w:rsidRPr="00F60740">
        <w:rPr>
          <w:rFonts w:ascii="仿宋_GB2312" w:eastAsia="仿宋_GB2312" w:hAnsi="Times New Roman" w:cs="微软雅黑" w:hint="eastAsia"/>
          <w:sz w:val="32"/>
          <w:szCs w:val="32"/>
        </w:rPr>
        <w:t>提供全面优质的</w:t>
      </w:r>
      <w:r w:rsidR="00F60740">
        <w:rPr>
          <w:rFonts w:ascii="仿宋_GB2312" w:eastAsia="仿宋_GB2312" w:hAnsi="Times New Roman" w:cs="微软雅黑" w:hint="eastAsia"/>
          <w:sz w:val="32"/>
          <w:szCs w:val="32"/>
        </w:rPr>
        <w:t>不动产登记代理</w:t>
      </w:r>
      <w:r w:rsidR="00911083">
        <w:rPr>
          <w:rFonts w:ascii="仿宋_GB2312" w:eastAsia="仿宋_GB2312" w:hAnsi="Times New Roman" w:cs="微软雅黑" w:hint="eastAsia"/>
          <w:sz w:val="32"/>
          <w:szCs w:val="32"/>
        </w:rPr>
        <w:t>咨询</w:t>
      </w:r>
      <w:r w:rsidR="00F60740" w:rsidRPr="00F60740">
        <w:rPr>
          <w:rFonts w:ascii="仿宋_GB2312" w:eastAsia="仿宋_GB2312" w:hAnsi="Times New Roman" w:cs="微软雅黑" w:hint="eastAsia"/>
          <w:sz w:val="32"/>
          <w:szCs w:val="32"/>
        </w:rPr>
        <w:t>专业技术服务</w:t>
      </w:r>
      <w:r w:rsidR="00F60740">
        <w:rPr>
          <w:rFonts w:ascii="仿宋_GB2312" w:eastAsia="仿宋_GB2312" w:hAnsi="Times New Roman" w:cs="微软雅黑" w:hint="eastAsia"/>
          <w:sz w:val="32"/>
          <w:szCs w:val="32"/>
        </w:rPr>
        <w:t>，</w:t>
      </w:r>
      <w:r w:rsidRPr="00AA350B">
        <w:rPr>
          <w:rFonts w:ascii="仿宋_GB2312" w:eastAsia="仿宋_GB2312" w:hAnsi="Times New Roman" w:cs="微软雅黑" w:hint="eastAsia"/>
          <w:sz w:val="32"/>
          <w:szCs w:val="32"/>
        </w:rPr>
        <w:t>有效解决</w:t>
      </w:r>
      <w:r w:rsidR="00911083">
        <w:rPr>
          <w:rFonts w:ascii="仿宋_GB2312" w:eastAsia="仿宋_GB2312" w:hAnsi="Times New Roman" w:cs="微软雅黑" w:hint="eastAsia"/>
          <w:sz w:val="32"/>
          <w:szCs w:val="32"/>
        </w:rPr>
        <w:t>相关技术</w:t>
      </w:r>
      <w:r w:rsidRPr="00AA350B">
        <w:rPr>
          <w:rFonts w:ascii="仿宋_GB2312" w:eastAsia="仿宋_GB2312" w:hAnsi="Times New Roman" w:cs="微软雅黑" w:hint="eastAsia"/>
          <w:sz w:val="32"/>
          <w:szCs w:val="32"/>
        </w:rPr>
        <w:t>难题</w:t>
      </w:r>
      <w:r w:rsidR="00911083">
        <w:rPr>
          <w:rFonts w:ascii="仿宋_GB2312" w:eastAsia="仿宋_GB2312" w:hAnsi="Times New Roman" w:cs="微软雅黑" w:hint="eastAsia"/>
          <w:sz w:val="32"/>
          <w:szCs w:val="32"/>
        </w:rPr>
        <w:t>，在地籍调查、不动产统一确权登记、自然资源统一确权登记等方面具有丰富研究和业绩经验</w:t>
      </w:r>
      <w:r w:rsidRPr="00AA350B">
        <w:rPr>
          <w:rFonts w:ascii="仿宋_GB2312" w:eastAsia="仿宋_GB2312" w:hAnsi="Times New Roman" w:cs="微软雅黑" w:hint="eastAsia"/>
          <w:sz w:val="32"/>
          <w:szCs w:val="32"/>
        </w:rPr>
        <w:t>的</w:t>
      </w:r>
      <w:r w:rsidR="00911083">
        <w:rPr>
          <w:rFonts w:ascii="仿宋_GB2312" w:eastAsia="仿宋_GB2312" w:hAnsi="Times New Roman" w:cs="微软雅黑" w:hint="eastAsia"/>
          <w:sz w:val="32"/>
          <w:szCs w:val="32"/>
        </w:rPr>
        <w:t>不动产登记代理</w:t>
      </w:r>
      <w:r w:rsidRPr="00AA350B">
        <w:rPr>
          <w:rFonts w:ascii="仿宋_GB2312" w:eastAsia="仿宋_GB2312" w:hAnsi="Times New Roman" w:cs="微软雅黑" w:hint="eastAsia"/>
          <w:sz w:val="32"/>
          <w:szCs w:val="32"/>
        </w:rPr>
        <w:t>机构。</w:t>
      </w:r>
    </w:p>
    <w:p w14:paraId="61D09C78"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1B0F8721" w14:textId="77777777" w:rsidR="00F42E83" w:rsidRPr="00AA350B"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3DBFC72B" w14:textId="02EFCB54" w:rsidR="00F42E83" w:rsidRPr="002C5F0C"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w:t>
      </w:r>
      <w:r w:rsidR="00911083">
        <w:rPr>
          <w:rFonts w:ascii="仿宋_GB2312" w:eastAsia="仿宋_GB2312" w:hAnsi="Times New Roman" w:cs="微软雅黑" w:hint="eastAsia"/>
          <w:sz w:val="32"/>
          <w:szCs w:val="32"/>
        </w:rPr>
        <w:t>在</w:t>
      </w:r>
      <w:proofErr w:type="gramStart"/>
      <w:r w:rsidR="00911083">
        <w:rPr>
          <w:rFonts w:ascii="仿宋_GB2312" w:eastAsia="仿宋_GB2312" w:hAnsi="Times New Roman" w:cs="微软雅黑" w:hint="eastAsia"/>
          <w:sz w:val="32"/>
          <w:szCs w:val="32"/>
        </w:rPr>
        <w:t>中估协或省协会</w:t>
      </w:r>
      <w:proofErr w:type="gramEnd"/>
      <w:r w:rsidR="00911083">
        <w:rPr>
          <w:rFonts w:ascii="仿宋_GB2312" w:eastAsia="仿宋_GB2312" w:hAnsi="Times New Roman" w:cs="微软雅黑" w:hint="eastAsia"/>
          <w:sz w:val="32"/>
          <w:szCs w:val="32"/>
        </w:rPr>
        <w:t>执业登记的</w:t>
      </w:r>
      <w:r w:rsidR="002319AF" w:rsidRPr="002C5F0C">
        <w:rPr>
          <w:rFonts w:ascii="仿宋_GB2312" w:eastAsia="仿宋_GB2312" w:hAnsi="Times New Roman" w:cs="微软雅黑" w:hint="eastAsia"/>
          <w:sz w:val="32"/>
          <w:szCs w:val="32"/>
        </w:rPr>
        <w:t>不动产登记代理</w:t>
      </w:r>
      <w:r w:rsidR="00911083" w:rsidRPr="002C5F0C">
        <w:rPr>
          <w:rFonts w:ascii="仿宋_GB2312" w:eastAsia="仿宋_GB2312" w:hAnsi="Times New Roman" w:cs="微软雅黑" w:hint="eastAsia"/>
          <w:sz w:val="32"/>
          <w:szCs w:val="32"/>
        </w:rPr>
        <w:t>机构</w:t>
      </w:r>
      <w:r w:rsidRPr="002C5F0C">
        <w:rPr>
          <w:rFonts w:ascii="仿宋_GB2312" w:eastAsia="仿宋_GB2312" w:hAnsi="Times New Roman" w:cs="微软雅黑" w:hint="eastAsia"/>
          <w:sz w:val="32"/>
          <w:szCs w:val="32"/>
        </w:rPr>
        <w:t>；</w:t>
      </w:r>
    </w:p>
    <w:p w14:paraId="57BE4A2D" w14:textId="1AF7A0D3" w:rsidR="00F42E83" w:rsidRDefault="00F42E83" w:rsidP="00F42E83">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w:t>
      </w:r>
      <w:r w:rsidR="00911083">
        <w:rPr>
          <w:rFonts w:ascii="仿宋_GB2312" w:eastAsia="仿宋_GB2312" w:hAnsi="Times New Roman" w:cs="微软雅黑" w:hint="eastAsia"/>
          <w:sz w:val="32"/>
          <w:szCs w:val="32"/>
        </w:rPr>
        <w:t>具有丰富的不动产登记代理咨询研究成果、业绩资料</w:t>
      </w:r>
      <w:r w:rsidRPr="00AA350B">
        <w:rPr>
          <w:rFonts w:ascii="仿宋_GB2312" w:eastAsia="仿宋_GB2312" w:hAnsi="Times New Roman" w:cs="微软雅黑" w:hint="eastAsia"/>
          <w:sz w:val="32"/>
          <w:szCs w:val="32"/>
        </w:rPr>
        <w:t>。</w:t>
      </w:r>
    </w:p>
    <w:p w14:paraId="2A2166F2" w14:textId="6C8EA969" w:rsidR="002319AF" w:rsidRPr="002319AF" w:rsidRDefault="002319AF" w:rsidP="00F42E83">
      <w:pPr>
        <w:spacing w:line="360" w:lineRule="auto"/>
        <w:ind w:firstLineChars="200" w:firstLine="640"/>
        <w:rPr>
          <w:rFonts w:ascii="仿宋_GB2312" w:eastAsia="仿宋_GB2312" w:hAnsi="Times New Roman" w:cs="微软雅黑"/>
          <w:sz w:val="32"/>
          <w:szCs w:val="32"/>
        </w:rPr>
      </w:pPr>
      <w:r>
        <w:rPr>
          <w:rFonts w:ascii="仿宋_GB2312" w:eastAsia="仿宋_GB2312" w:hAnsi="Times New Roman" w:cs="微软雅黑" w:hint="eastAsia"/>
          <w:sz w:val="32"/>
          <w:szCs w:val="32"/>
        </w:rPr>
        <w:t>（4）</w:t>
      </w:r>
      <w:r w:rsidR="00911083">
        <w:rPr>
          <w:rFonts w:ascii="仿宋_GB2312" w:eastAsia="仿宋_GB2312" w:hAnsi="Times New Roman" w:cs="微软雅黑" w:hint="eastAsia"/>
          <w:sz w:val="32"/>
          <w:szCs w:val="32"/>
        </w:rPr>
        <w:t>切实为委托方解决过不动产登记代理相关实际问题，得到</w:t>
      </w:r>
      <w:r w:rsidR="00C927F4">
        <w:rPr>
          <w:rFonts w:ascii="仿宋_GB2312" w:eastAsia="仿宋_GB2312" w:hAnsi="Times New Roman" w:cs="微软雅黑" w:hint="eastAsia"/>
          <w:sz w:val="32"/>
          <w:szCs w:val="32"/>
        </w:rPr>
        <w:t>委托方、社会认可</w:t>
      </w:r>
      <w:r w:rsidR="00AD642B" w:rsidRPr="00AD642B">
        <w:rPr>
          <w:rFonts w:ascii="仿宋_GB2312" w:eastAsia="仿宋_GB2312" w:hAnsi="Times New Roman" w:cs="微软雅黑" w:hint="eastAsia"/>
          <w:sz w:val="32"/>
          <w:szCs w:val="32"/>
        </w:rPr>
        <w:t>。</w:t>
      </w:r>
    </w:p>
    <w:p w14:paraId="0054C484" w14:textId="43978DF6" w:rsidR="00AA350B" w:rsidRPr="00AA350B" w:rsidRDefault="00AA350B" w:rsidP="00AA350B">
      <w:pPr>
        <w:spacing w:line="360" w:lineRule="auto"/>
        <w:ind w:firstLineChars="200" w:firstLine="643"/>
        <w:rPr>
          <w:rFonts w:ascii="仿宋_GB2312" w:eastAsia="仿宋_GB2312" w:hAnsi="黑体" w:cs="微软雅黑"/>
          <w:b/>
          <w:bCs/>
          <w:sz w:val="32"/>
          <w:szCs w:val="32"/>
        </w:rPr>
      </w:pPr>
      <w:r w:rsidRPr="00AA350B">
        <w:rPr>
          <w:rFonts w:ascii="仿宋_GB2312" w:eastAsia="仿宋_GB2312" w:hAnsi="黑体" w:cs="微软雅黑" w:hint="eastAsia"/>
          <w:b/>
          <w:bCs/>
          <w:sz w:val="32"/>
          <w:szCs w:val="32"/>
        </w:rPr>
        <w:lastRenderedPageBreak/>
        <w:t>（</w:t>
      </w:r>
      <w:r w:rsidR="00F42E83">
        <w:rPr>
          <w:rFonts w:ascii="仿宋_GB2312" w:eastAsia="仿宋_GB2312" w:hAnsi="黑体" w:cs="微软雅黑" w:hint="eastAsia"/>
          <w:b/>
          <w:bCs/>
          <w:sz w:val="32"/>
          <w:szCs w:val="32"/>
        </w:rPr>
        <w:t>九</w:t>
      </w:r>
      <w:r w:rsidRPr="00AA350B">
        <w:rPr>
          <w:rFonts w:ascii="仿宋_GB2312" w:eastAsia="仿宋_GB2312" w:hAnsi="黑体" w:cs="微软雅黑" w:hint="eastAsia"/>
          <w:b/>
          <w:bCs/>
          <w:sz w:val="32"/>
          <w:szCs w:val="32"/>
        </w:rPr>
        <w:t>）社会</w:t>
      </w:r>
      <w:r w:rsidR="008670FB">
        <w:rPr>
          <w:rFonts w:ascii="仿宋_GB2312" w:eastAsia="仿宋_GB2312" w:hAnsi="黑体" w:cs="微软雅黑" w:hint="eastAsia"/>
          <w:b/>
          <w:bCs/>
          <w:sz w:val="32"/>
          <w:szCs w:val="32"/>
        </w:rPr>
        <w:t>责任贡献奖</w:t>
      </w:r>
    </w:p>
    <w:p w14:paraId="4F03BB58" w14:textId="2C7FD963"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1．评优对象：积极参与社会公益、乡村振兴等</w:t>
      </w:r>
      <w:r w:rsidR="00252632">
        <w:rPr>
          <w:rFonts w:ascii="仿宋_GB2312" w:eastAsia="仿宋_GB2312" w:hAnsi="Times New Roman" w:cs="微软雅黑" w:hint="eastAsia"/>
          <w:sz w:val="32"/>
          <w:szCs w:val="32"/>
        </w:rPr>
        <w:t>活动，在发挥专业担当，服务社会经济发展等方面表现优异</w:t>
      </w:r>
      <w:r w:rsidRPr="00AA350B">
        <w:rPr>
          <w:rFonts w:ascii="仿宋_GB2312" w:eastAsia="仿宋_GB2312" w:hAnsi="Times New Roman" w:cs="微软雅黑" w:hint="eastAsia"/>
          <w:sz w:val="32"/>
          <w:szCs w:val="32"/>
        </w:rPr>
        <w:t>的会员机构。</w:t>
      </w:r>
    </w:p>
    <w:p w14:paraId="5D36EC12"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2</w:t>
      </w:r>
      <w:r w:rsidRPr="00AA350B">
        <w:rPr>
          <w:rFonts w:ascii="仿宋_GB2312" w:eastAsia="仿宋_GB2312" w:hAnsi="Times New Roman" w:cs="微软雅黑"/>
          <w:sz w:val="32"/>
          <w:szCs w:val="32"/>
        </w:rPr>
        <w:t>.</w:t>
      </w:r>
      <w:r w:rsidRPr="00AA350B">
        <w:rPr>
          <w:rFonts w:ascii="仿宋_GB2312" w:eastAsia="仿宋_GB2312" w:hAnsi="Times New Roman" w:cs="微软雅黑" w:hint="eastAsia"/>
          <w:sz w:val="32"/>
          <w:szCs w:val="32"/>
        </w:rPr>
        <w:t>基本条件：</w:t>
      </w:r>
    </w:p>
    <w:p w14:paraId="1F0B533F"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（1）</w:t>
      </w:r>
      <w:r w:rsidRPr="002C5F0C">
        <w:rPr>
          <w:rFonts w:ascii="仿宋_GB2312" w:eastAsia="仿宋_GB2312" w:hAnsi="Times New Roman" w:cs="微软雅黑" w:hint="eastAsia"/>
          <w:sz w:val="32"/>
          <w:szCs w:val="32"/>
        </w:rPr>
        <w:t>拥护中国共产党的领导，遵守中华人民共和国宪法和法律法规、规章，拥护</w:t>
      </w:r>
      <w:proofErr w:type="gramStart"/>
      <w:r w:rsidRPr="002C5F0C">
        <w:rPr>
          <w:rFonts w:ascii="仿宋_GB2312" w:eastAsia="仿宋_GB2312" w:hAnsi="Times New Roman" w:cs="微软雅黑" w:hint="eastAsia"/>
          <w:sz w:val="32"/>
          <w:szCs w:val="32"/>
        </w:rPr>
        <w:t>粤估协</w:t>
      </w:r>
      <w:proofErr w:type="gramEnd"/>
      <w:r w:rsidRPr="002C5F0C">
        <w:rPr>
          <w:rFonts w:ascii="仿宋_GB2312" w:eastAsia="仿宋_GB2312" w:hAnsi="Times New Roman" w:cs="微软雅黑" w:hint="eastAsia"/>
          <w:sz w:val="32"/>
          <w:szCs w:val="32"/>
        </w:rPr>
        <w:t>章程，无不良执业记录；</w:t>
      </w:r>
    </w:p>
    <w:p w14:paraId="10855029"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2</w:t>
      </w:r>
      <w:r w:rsidRPr="00AA350B">
        <w:rPr>
          <w:rFonts w:ascii="仿宋_GB2312" w:eastAsia="仿宋_GB2312" w:hAnsi="Times New Roman" w:cs="微软雅黑" w:hint="eastAsia"/>
          <w:sz w:val="32"/>
          <w:szCs w:val="32"/>
        </w:rPr>
        <w:t>）积极主动参与各界社会公益和乡村振兴活动；</w:t>
      </w:r>
    </w:p>
    <w:p w14:paraId="6560F82E" w14:textId="56400262"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t>（</w:t>
      </w:r>
      <w:r w:rsidRPr="00AA350B">
        <w:rPr>
          <w:rFonts w:ascii="仿宋_GB2312" w:eastAsia="仿宋_GB2312" w:hAnsi="Times New Roman" w:cs="微软雅黑"/>
          <w:sz w:val="32"/>
          <w:szCs w:val="32"/>
        </w:rPr>
        <w:t>3</w:t>
      </w:r>
      <w:r w:rsidRPr="00AA350B">
        <w:rPr>
          <w:rFonts w:ascii="仿宋_GB2312" w:eastAsia="仿宋_GB2312" w:hAnsi="Times New Roman" w:cs="微软雅黑" w:hint="eastAsia"/>
          <w:sz w:val="32"/>
          <w:szCs w:val="32"/>
        </w:rPr>
        <w:t>）多次参与</w:t>
      </w:r>
      <w:proofErr w:type="gramStart"/>
      <w:r w:rsidRPr="00AA350B">
        <w:rPr>
          <w:rFonts w:ascii="仿宋_GB2312" w:eastAsia="仿宋_GB2312" w:hAnsi="Times New Roman" w:cs="微软雅黑" w:hint="eastAsia"/>
          <w:sz w:val="32"/>
          <w:szCs w:val="32"/>
        </w:rPr>
        <w:t>粤估协、中估协或</w:t>
      </w:r>
      <w:proofErr w:type="gramEnd"/>
      <w:r w:rsidRPr="00AA350B">
        <w:rPr>
          <w:rFonts w:ascii="仿宋_GB2312" w:eastAsia="仿宋_GB2312" w:hAnsi="Times New Roman" w:cs="微软雅黑" w:hint="eastAsia"/>
          <w:sz w:val="32"/>
          <w:szCs w:val="32"/>
        </w:rPr>
        <w:t>其他</w:t>
      </w:r>
      <w:r w:rsidR="00252632">
        <w:rPr>
          <w:rFonts w:ascii="仿宋_GB2312" w:eastAsia="仿宋_GB2312" w:hAnsi="Times New Roman" w:cs="微软雅黑" w:hint="eastAsia"/>
          <w:sz w:val="32"/>
          <w:szCs w:val="32"/>
        </w:rPr>
        <w:t>专业服务社会工作</w:t>
      </w:r>
      <w:r w:rsidRPr="00AA350B">
        <w:rPr>
          <w:rFonts w:ascii="仿宋_GB2312" w:eastAsia="仿宋_GB2312" w:hAnsi="Times New Roman" w:cs="微软雅黑" w:hint="eastAsia"/>
          <w:sz w:val="32"/>
          <w:szCs w:val="32"/>
        </w:rPr>
        <w:t>。</w:t>
      </w:r>
    </w:p>
    <w:p w14:paraId="541DDAE5" w14:textId="77777777" w:rsidR="00AA350B" w:rsidRPr="00AA350B" w:rsidRDefault="00AA350B" w:rsidP="00AA350B">
      <w:pPr>
        <w:spacing w:line="360" w:lineRule="auto"/>
        <w:ind w:firstLineChars="200" w:firstLine="640"/>
        <w:rPr>
          <w:rFonts w:ascii="仿宋_GB2312" w:eastAsia="仿宋_GB2312" w:hAnsi="Times New Roman" w:cs="微软雅黑"/>
          <w:sz w:val="32"/>
          <w:szCs w:val="32"/>
        </w:rPr>
      </w:pPr>
      <w:r w:rsidRPr="00AA350B">
        <w:rPr>
          <w:rFonts w:ascii="仿宋_GB2312" w:eastAsia="仿宋_GB2312" w:hAnsi="Times New Roman" w:cs="微软雅黑" w:hint="eastAsia"/>
          <w:sz w:val="32"/>
          <w:szCs w:val="32"/>
        </w:rPr>
        <w:br w:type="page"/>
      </w:r>
    </w:p>
    <w:p w14:paraId="18636965" w14:textId="77777777" w:rsidR="00AA350B" w:rsidRPr="00AA350B" w:rsidRDefault="00AA350B" w:rsidP="00AA350B">
      <w:pPr>
        <w:spacing w:line="360" w:lineRule="auto"/>
        <w:rPr>
          <w:rFonts w:ascii="黑体" w:eastAsia="黑体" w:hAnsi="黑体" w:cs="微软雅黑"/>
          <w:sz w:val="32"/>
          <w:szCs w:val="32"/>
        </w:rPr>
      </w:pPr>
      <w:r w:rsidRPr="00AA350B">
        <w:rPr>
          <w:rFonts w:ascii="黑体" w:eastAsia="黑体" w:hAnsi="黑体" w:cs="微软雅黑" w:hint="eastAsia"/>
          <w:sz w:val="32"/>
          <w:szCs w:val="32"/>
        </w:rPr>
        <w:lastRenderedPageBreak/>
        <w:t>附件2-2：</w:t>
      </w:r>
    </w:p>
    <w:p w14:paraId="38CF183D" w14:textId="77777777" w:rsidR="00AA350B" w:rsidRPr="00AA350B" w:rsidRDefault="00AA350B" w:rsidP="00AA350B">
      <w:pPr>
        <w:snapToGrid w:val="0"/>
        <w:jc w:val="center"/>
        <w:rPr>
          <w:rFonts w:ascii="方正小标宋简体" w:eastAsia="方正小标宋简体" w:hAnsi="Times New Roman" w:cs="微软雅黑"/>
          <w:b/>
          <w:bCs/>
          <w:sz w:val="44"/>
          <w:szCs w:val="44"/>
        </w:rPr>
      </w:pPr>
      <w:r w:rsidRPr="00AA350B">
        <w:rPr>
          <w:rFonts w:ascii="方正小标宋简体" w:eastAsia="方正小标宋简体" w:hAnsi="仿宋" w:cs="宋体" w:hint="eastAsia"/>
          <w:b/>
          <w:bCs/>
          <w:color w:val="333333"/>
          <w:spacing w:val="8"/>
          <w:kern w:val="0"/>
          <w:sz w:val="44"/>
          <w:szCs w:val="44"/>
        </w:rPr>
        <w:t>广东省不动产登记与估价专业人员协会成立20周年总结表彰奖项申请表</w:t>
      </w:r>
      <w:r w:rsidRPr="00AA350B">
        <w:rPr>
          <w:rFonts w:ascii="方正小标宋简体" w:eastAsia="方正小标宋简体" w:hAnsi="Times New Roman" w:cs="微软雅黑" w:hint="eastAsia"/>
          <w:b/>
          <w:bCs/>
          <w:sz w:val="44"/>
          <w:szCs w:val="44"/>
        </w:rPr>
        <w:t>（个人）</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53"/>
        <w:gridCol w:w="510"/>
        <w:gridCol w:w="1153"/>
        <w:gridCol w:w="1029"/>
        <w:gridCol w:w="215"/>
        <w:gridCol w:w="1342"/>
        <w:gridCol w:w="1280"/>
        <w:gridCol w:w="1108"/>
        <w:gridCol w:w="1698"/>
      </w:tblGrid>
      <w:tr w:rsidR="00AA350B" w:rsidRPr="00AA350B" w14:paraId="08488EEF" w14:textId="77777777" w:rsidTr="00FE0A1A">
        <w:trPr>
          <w:cantSplit/>
          <w:trHeight w:val="420"/>
          <w:jc w:val="center"/>
        </w:trPr>
        <w:tc>
          <w:tcPr>
            <w:tcW w:w="843" w:type="dxa"/>
            <w:vAlign w:val="center"/>
          </w:tcPr>
          <w:p w14:paraId="7BE1C01C"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姓名</w:t>
            </w:r>
          </w:p>
        </w:tc>
        <w:tc>
          <w:tcPr>
            <w:tcW w:w="1363" w:type="dxa"/>
            <w:gridSpan w:val="2"/>
            <w:vAlign w:val="center"/>
          </w:tcPr>
          <w:p w14:paraId="1E93FE37"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153" w:type="dxa"/>
            <w:vAlign w:val="center"/>
          </w:tcPr>
          <w:p w14:paraId="2E8C4A31"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性别</w:t>
            </w:r>
          </w:p>
        </w:tc>
        <w:tc>
          <w:tcPr>
            <w:tcW w:w="1244" w:type="dxa"/>
            <w:gridSpan w:val="2"/>
            <w:vAlign w:val="center"/>
          </w:tcPr>
          <w:p w14:paraId="5706F4D8"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342" w:type="dxa"/>
            <w:vAlign w:val="center"/>
          </w:tcPr>
          <w:p w14:paraId="40EBE167" w14:textId="77777777" w:rsidR="00AA350B" w:rsidRPr="00AA350B" w:rsidRDefault="00AA350B" w:rsidP="00AA350B">
            <w:pPr>
              <w:spacing w:line="360" w:lineRule="auto"/>
              <w:rPr>
                <w:rFonts w:ascii="仿宋_GB2312" w:eastAsia="仿宋_GB2312" w:hAnsi="宋体" w:cs="微软雅黑"/>
                <w:b/>
                <w:bCs/>
                <w:sz w:val="24"/>
                <w:szCs w:val="24"/>
                <w:bdr w:val="single" w:sz="4" w:space="0" w:color="auto"/>
              </w:rPr>
            </w:pPr>
            <w:r w:rsidRPr="00AA350B">
              <w:rPr>
                <w:rFonts w:ascii="仿宋_GB2312" w:eastAsia="仿宋_GB2312" w:hAnsi="宋体" w:cs="微软雅黑" w:hint="eastAsia"/>
                <w:b/>
                <w:bCs/>
                <w:sz w:val="24"/>
              </w:rPr>
              <w:t xml:space="preserve">籍 </w:t>
            </w:r>
            <w:r w:rsidRPr="00AA350B">
              <w:rPr>
                <w:rFonts w:ascii="仿宋_GB2312" w:eastAsia="仿宋_GB2312" w:hAnsi="宋体" w:cs="微软雅黑"/>
                <w:b/>
                <w:bCs/>
                <w:sz w:val="24"/>
              </w:rPr>
              <w:t xml:space="preserve">    </w:t>
            </w:r>
            <w:r w:rsidRPr="00AA350B">
              <w:rPr>
                <w:rFonts w:ascii="仿宋_GB2312" w:eastAsia="仿宋_GB2312" w:hAnsi="宋体" w:cs="微软雅黑" w:hint="eastAsia"/>
                <w:b/>
                <w:bCs/>
                <w:sz w:val="24"/>
              </w:rPr>
              <w:t>贯</w:t>
            </w:r>
          </w:p>
        </w:tc>
        <w:tc>
          <w:tcPr>
            <w:tcW w:w="2388" w:type="dxa"/>
            <w:gridSpan w:val="2"/>
            <w:vAlign w:val="center"/>
          </w:tcPr>
          <w:p w14:paraId="34330B94" w14:textId="77777777" w:rsidR="00AA350B" w:rsidRPr="00AA350B" w:rsidRDefault="00AA350B" w:rsidP="00AA350B">
            <w:pPr>
              <w:spacing w:line="360" w:lineRule="auto"/>
              <w:jc w:val="center"/>
              <w:rPr>
                <w:rFonts w:ascii="仿宋_GB2312" w:eastAsia="仿宋_GB2312" w:hAnsi="宋体" w:cs="微软雅黑"/>
                <w:sz w:val="18"/>
                <w:szCs w:val="18"/>
              </w:rPr>
            </w:pPr>
          </w:p>
        </w:tc>
        <w:tc>
          <w:tcPr>
            <w:tcW w:w="1698" w:type="dxa"/>
            <w:vMerge w:val="restart"/>
            <w:vAlign w:val="center"/>
          </w:tcPr>
          <w:p w14:paraId="254FFA78" w14:textId="7DEAE24D" w:rsidR="00AA350B" w:rsidRPr="00AA350B" w:rsidRDefault="00AA350B" w:rsidP="00AA350B">
            <w:pPr>
              <w:spacing w:line="360" w:lineRule="auto"/>
              <w:jc w:val="center"/>
              <w:rPr>
                <w:rFonts w:ascii="仿宋_GB2312" w:eastAsia="仿宋_GB2312" w:hAnsi="宋体" w:cs="微软雅黑"/>
                <w:b/>
                <w:bCs/>
                <w:sz w:val="18"/>
                <w:szCs w:val="18"/>
              </w:rPr>
            </w:pPr>
            <w:r w:rsidRPr="00AA350B">
              <w:rPr>
                <w:rFonts w:ascii="仿宋_GB2312" w:eastAsia="仿宋_GB2312" w:hAnsi="宋体" w:cs="微软雅黑" w:hint="eastAsia"/>
                <w:b/>
                <w:bCs/>
                <w:sz w:val="24"/>
                <w:szCs w:val="24"/>
              </w:rPr>
              <w:t>一寸近期</w:t>
            </w:r>
            <w:r w:rsidR="004B5576">
              <w:rPr>
                <w:rFonts w:ascii="仿宋_GB2312" w:eastAsia="仿宋_GB2312" w:hAnsi="宋体" w:cs="微软雅黑" w:hint="eastAsia"/>
                <w:b/>
                <w:bCs/>
                <w:sz w:val="24"/>
                <w:szCs w:val="24"/>
              </w:rPr>
              <w:t>彩</w:t>
            </w:r>
            <w:r w:rsidRPr="00AA350B">
              <w:rPr>
                <w:rFonts w:ascii="仿宋_GB2312" w:eastAsia="仿宋_GB2312" w:hAnsi="宋体" w:cs="微软雅黑" w:hint="eastAsia"/>
                <w:b/>
                <w:bCs/>
                <w:sz w:val="24"/>
                <w:szCs w:val="24"/>
              </w:rPr>
              <w:t>照</w:t>
            </w:r>
          </w:p>
        </w:tc>
      </w:tr>
      <w:tr w:rsidR="00AA350B" w:rsidRPr="00AA350B" w14:paraId="78EF3157" w14:textId="77777777" w:rsidTr="00FE0A1A">
        <w:trPr>
          <w:cantSplit/>
          <w:trHeight w:val="420"/>
          <w:jc w:val="center"/>
        </w:trPr>
        <w:tc>
          <w:tcPr>
            <w:tcW w:w="843" w:type="dxa"/>
            <w:vAlign w:val="center"/>
          </w:tcPr>
          <w:p w14:paraId="62A02949"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民族</w:t>
            </w:r>
          </w:p>
        </w:tc>
        <w:tc>
          <w:tcPr>
            <w:tcW w:w="1363" w:type="dxa"/>
            <w:gridSpan w:val="2"/>
            <w:vAlign w:val="center"/>
          </w:tcPr>
          <w:p w14:paraId="355CB3C8"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153" w:type="dxa"/>
            <w:vAlign w:val="center"/>
          </w:tcPr>
          <w:p w14:paraId="4069C677" w14:textId="77777777" w:rsidR="00AA350B" w:rsidRPr="00AA350B" w:rsidRDefault="00AA350B" w:rsidP="00AA350B">
            <w:pPr>
              <w:spacing w:line="360" w:lineRule="auto"/>
              <w:rPr>
                <w:rFonts w:ascii="仿宋_GB2312" w:eastAsia="仿宋_GB2312" w:hAnsi="宋体" w:cs="微软雅黑"/>
                <w:b/>
                <w:bCs/>
                <w:sz w:val="24"/>
                <w:szCs w:val="24"/>
              </w:rPr>
            </w:pPr>
            <w:r w:rsidRPr="00AA350B">
              <w:rPr>
                <w:rFonts w:ascii="仿宋_GB2312" w:eastAsia="仿宋_GB2312" w:hAnsi="宋体" w:cs="微软雅黑" w:hint="eastAsia"/>
                <w:b/>
                <w:bCs/>
                <w:w w:val="98"/>
                <w:kern w:val="0"/>
                <w:sz w:val="24"/>
                <w:fitText w:val="945" w:id="-1158982398"/>
              </w:rPr>
              <w:t>出生日</w:t>
            </w:r>
            <w:r w:rsidRPr="00AA350B">
              <w:rPr>
                <w:rFonts w:ascii="仿宋_GB2312" w:eastAsia="仿宋_GB2312" w:hAnsi="宋体" w:cs="微软雅黑" w:hint="eastAsia"/>
                <w:b/>
                <w:bCs/>
                <w:spacing w:val="-1"/>
                <w:w w:val="98"/>
                <w:kern w:val="0"/>
                <w:sz w:val="24"/>
                <w:fitText w:val="945" w:id="-1158982398"/>
              </w:rPr>
              <w:t>期</w:t>
            </w:r>
          </w:p>
        </w:tc>
        <w:tc>
          <w:tcPr>
            <w:tcW w:w="1244" w:type="dxa"/>
            <w:gridSpan w:val="2"/>
            <w:vAlign w:val="center"/>
          </w:tcPr>
          <w:p w14:paraId="34EF8FA9"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342" w:type="dxa"/>
            <w:vAlign w:val="center"/>
          </w:tcPr>
          <w:p w14:paraId="6567045C"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身份证号</w:t>
            </w:r>
          </w:p>
        </w:tc>
        <w:tc>
          <w:tcPr>
            <w:tcW w:w="2388" w:type="dxa"/>
            <w:gridSpan w:val="2"/>
            <w:vAlign w:val="center"/>
          </w:tcPr>
          <w:p w14:paraId="3C1F1F94"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698" w:type="dxa"/>
            <w:vMerge/>
            <w:vAlign w:val="center"/>
          </w:tcPr>
          <w:p w14:paraId="110B48A9" w14:textId="77777777" w:rsidR="00AA350B" w:rsidRPr="00AA350B" w:rsidRDefault="00AA350B" w:rsidP="00AA350B">
            <w:pPr>
              <w:widowControl/>
              <w:spacing w:line="360" w:lineRule="auto"/>
              <w:jc w:val="left"/>
              <w:rPr>
                <w:rFonts w:ascii="仿宋_GB2312" w:eastAsia="仿宋_GB2312" w:hAnsi="宋体" w:cs="微软雅黑"/>
                <w:sz w:val="24"/>
                <w:szCs w:val="24"/>
              </w:rPr>
            </w:pPr>
          </w:p>
        </w:tc>
      </w:tr>
      <w:tr w:rsidR="00AA350B" w:rsidRPr="00AA350B" w14:paraId="3798C627" w14:textId="77777777" w:rsidTr="00FE0A1A">
        <w:trPr>
          <w:cantSplit/>
          <w:trHeight w:val="500"/>
          <w:jc w:val="center"/>
        </w:trPr>
        <w:tc>
          <w:tcPr>
            <w:tcW w:w="843" w:type="dxa"/>
            <w:vAlign w:val="center"/>
          </w:tcPr>
          <w:p w14:paraId="0B44CE6B"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专业</w:t>
            </w:r>
          </w:p>
        </w:tc>
        <w:tc>
          <w:tcPr>
            <w:tcW w:w="1363" w:type="dxa"/>
            <w:gridSpan w:val="2"/>
            <w:vAlign w:val="center"/>
          </w:tcPr>
          <w:p w14:paraId="69AFA36E"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153" w:type="dxa"/>
            <w:vAlign w:val="center"/>
          </w:tcPr>
          <w:p w14:paraId="121D9485"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职称</w:t>
            </w:r>
          </w:p>
        </w:tc>
        <w:tc>
          <w:tcPr>
            <w:tcW w:w="1244" w:type="dxa"/>
            <w:gridSpan w:val="2"/>
            <w:vAlign w:val="center"/>
          </w:tcPr>
          <w:p w14:paraId="13D778D4" w14:textId="77777777" w:rsidR="00AA350B" w:rsidRPr="00AA350B" w:rsidRDefault="00AA350B" w:rsidP="00AA350B">
            <w:pPr>
              <w:spacing w:line="360" w:lineRule="auto"/>
              <w:jc w:val="center"/>
              <w:rPr>
                <w:rFonts w:ascii="仿宋_GB2312" w:eastAsia="仿宋_GB2312" w:hAnsi="宋体" w:cs="微软雅黑"/>
                <w:sz w:val="18"/>
                <w:szCs w:val="18"/>
              </w:rPr>
            </w:pPr>
          </w:p>
        </w:tc>
        <w:tc>
          <w:tcPr>
            <w:tcW w:w="1342" w:type="dxa"/>
            <w:vAlign w:val="center"/>
          </w:tcPr>
          <w:p w14:paraId="4C430D92"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学历</w:t>
            </w:r>
          </w:p>
        </w:tc>
        <w:tc>
          <w:tcPr>
            <w:tcW w:w="2388" w:type="dxa"/>
            <w:gridSpan w:val="2"/>
            <w:vAlign w:val="center"/>
          </w:tcPr>
          <w:p w14:paraId="436C687D"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698" w:type="dxa"/>
            <w:vMerge/>
            <w:vAlign w:val="center"/>
          </w:tcPr>
          <w:p w14:paraId="30F16412" w14:textId="77777777" w:rsidR="00AA350B" w:rsidRPr="00AA350B" w:rsidRDefault="00AA350B" w:rsidP="00AA350B">
            <w:pPr>
              <w:widowControl/>
              <w:spacing w:line="360" w:lineRule="auto"/>
              <w:jc w:val="left"/>
              <w:rPr>
                <w:rFonts w:ascii="仿宋_GB2312" w:eastAsia="仿宋_GB2312" w:hAnsi="宋体" w:cs="微软雅黑"/>
                <w:sz w:val="24"/>
                <w:szCs w:val="24"/>
              </w:rPr>
            </w:pPr>
          </w:p>
        </w:tc>
      </w:tr>
      <w:tr w:rsidR="00AA350B" w:rsidRPr="00AA350B" w14:paraId="6B625BDC" w14:textId="77777777" w:rsidTr="00FE0A1A">
        <w:trPr>
          <w:cantSplit/>
          <w:trHeight w:val="420"/>
          <w:jc w:val="center"/>
        </w:trPr>
        <w:tc>
          <w:tcPr>
            <w:tcW w:w="1696" w:type="dxa"/>
            <w:gridSpan w:val="2"/>
            <w:vAlign w:val="center"/>
          </w:tcPr>
          <w:p w14:paraId="7AF6A82C"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所在单位</w:t>
            </w:r>
          </w:p>
        </w:tc>
        <w:tc>
          <w:tcPr>
            <w:tcW w:w="2907" w:type="dxa"/>
            <w:gridSpan w:val="4"/>
            <w:vAlign w:val="center"/>
          </w:tcPr>
          <w:p w14:paraId="639E904D" w14:textId="77777777" w:rsidR="00AA350B" w:rsidRPr="00AA350B" w:rsidRDefault="00AA350B" w:rsidP="00AA350B">
            <w:pPr>
              <w:spacing w:line="360" w:lineRule="auto"/>
              <w:rPr>
                <w:rFonts w:ascii="仿宋_GB2312" w:eastAsia="仿宋_GB2312" w:hAnsi="宋体" w:cs="微软雅黑"/>
                <w:sz w:val="18"/>
                <w:szCs w:val="18"/>
              </w:rPr>
            </w:pPr>
          </w:p>
        </w:tc>
        <w:tc>
          <w:tcPr>
            <w:tcW w:w="1342" w:type="dxa"/>
            <w:vAlign w:val="center"/>
          </w:tcPr>
          <w:p w14:paraId="5512BE9A"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职务</w:t>
            </w:r>
          </w:p>
        </w:tc>
        <w:tc>
          <w:tcPr>
            <w:tcW w:w="2388" w:type="dxa"/>
            <w:gridSpan w:val="2"/>
            <w:vAlign w:val="center"/>
          </w:tcPr>
          <w:p w14:paraId="4B26F19C"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698" w:type="dxa"/>
            <w:vMerge/>
            <w:vAlign w:val="center"/>
          </w:tcPr>
          <w:p w14:paraId="300FDB71" w14:textId="77777777" w:rsidR="00AA350B" w:rsidRPr="00AA350B" w:rsidRDefault="00AA350B" w:rsidP="00AA350B">
            <w:pPr>
              <w:widowControl/>
              <w:spacing w:line="360" w:lineRule="auto"/>
              <w:jc w:val="left"/>
              <w:rPr>
                <w:rFonts w:ascii="仿宋_GB2312" w:eastAsia="仿宋_GB2312" w:hAnsi="宋体" w:cs="微软雅黑"/>
                <w:sz w:val="24"/>
                <w:szCs w:val="24"/>
              </w:rPr>
            </w:pPr>
          </w:p>
        </w:tc>
      </w:tr>
      <w:tr w:rsidR="00AA350B" w:rsidRPr="00AA350B" w14:paraId="790DCC48" w14:textId="77777777" w:rsidTr="00FE0A1A">
        <w:trPr>
          <w:cantSplit/>
          <w:trHeight w:val="420"/>
          <w:jc w:val="center"/>
        </w:trPr>
        <w:tc>
          <w:tcPr>
            <w:tcW w:w="1696" w:type="dxa"/>
            <w:gridSpan w:val="2"/>
            <w:vAlign w:val="center"/>
          </w:tcPr>
          <w:p w14:paraId="376AF0A6"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通讯地址</w:t>
            </w:r>
          </w:p>
        </w:tc>
        <w:tc>
          <w:tcPr>
            <w:tcW w:w="6637" w:type="dxa"/>
            <w:gridSpan w:val="7"/>
            <w:vAlign w:val="center"/>
          </w:tcPr>
          <w:p w14:paraId="1C9ECF2C" w14:textId="77777777" w:rsidR="00AA350B" w:rsidRPr="00AA350B" w:rsidRDefault="00AA350B" w:rsidP="00AA350B">
            <w:pPr>
              <w:spacing w:line="360" w:lineRule="auto"/>
              <w:jc w:val="center"/>
              <w:rPr>
                <w:rFonts w:ascii="仿宋_GB2312" w:eastAsia="仿宋_GB2312" w:hAnsi="宋体" w:cs="微软雅黑"/>
                <w:sz w:val="24"/>
                <w:szCs w:val="24"/>
              </w:rPr>
            </w:pPr>
          </w:p>
        </w:tc>
        <w:tc>
          <w:tcPr>
            <w:tcW w:w="1698" w:type="dxa"/>
            <w:vMerge/>
            <w:vAlign w:val="center"/>
          </w:tcPr>
          <w:p w14:paraId="137E8DAC" w14:textId="77777777" w:rsidR="00AA350B" w:rsidRPr="00AA350B" w:rsidRDefault="00AA350B" w:rsidP="00AA350B">
            <w:pPr>
              <w:widowControl/>
              <w:spacing w:line="360" w:lineRule="auto"/>
              <w:jc w:val="left"/>
              <w:rPr>
                <w:rFonts w:ascii="仿宋_GB2312" w:eastAsia="仿宋_GB2312" w:hAnsi="宋体" w:cs="微软雅黑"/>
                <w:sz w:val="24"/>
                <w:szCs w:val="24"/>
              </w:rPr>
            </w:pPr>
          </w:p>
        </w:tc>
      </w:tr>
      <w:tr w:rsidR="00AA350B" w:rsidRPr="00AA350B" w14:paraId="0494B601" w14:textId="77777777" w:rsidTr="00FE0A1A">
        <w:trPr>
          <w:cantSplit/>
          <w:trHeight w:val="711"/>
          <w:jc w:val="center"/>
        </w:trPr>
        <w:tc>
          <w:tcPr>
            <w:tcW w:w="1696" w:type="dxa"/>
            <w:gridSpan w:val="2"/>
            <w:vAlign w:val="center"/>
          </w:tcPr>
          <w:p w14:paraId="2162ED54"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电话</w:t>
            </w:r>
          </w:p>
        </w:tc>
        <w:tc>
          <w:tcPr>
            <w:tcW w:w="1663" w:type="dxa"/>
            <w:gridSpan w:val="2"/>
            <w:vAlign w:val="center"/>
          </w:tcPr>
          <w:p w14:paraId="6B377D10" w14:textId="77777777" w:rsidR="00AA350B" w:rsidRPr="00AA350B" w:rsidRDefault="00AA350B" w:rsidP="00AA350B">
            <w:pPr>
              <w:spacing w:line="360" w:lineRule="auto"/>
              <w:rPr>
                <w:rFonts w:ascii="仿宋_GB2312" w:eastAsia="仿宋_GB2312" w:hAnsi="宋体" w:cs="微软雅黑"/>
                <w:sz w:val="24"/>
                <w:szCs w:val="24"/>
              </w:rPr>
            </w:pPr>
          </w:p>
        </w:tc>
        <w:tc>
          <w:tcPr>
            <w:tcW w:w="1029" w:type="dxa"/>
            <w:vAlign w:val="center"/>
          </w:tcPr>
          <w:p w14:paraId="4AC5CEF1" w14:textId="77777777" w:rsidR="00AA350B" w:rsidRPr="00AA350B" w:rsidRDefault="00AA350B" w:rsidP="00AA350B">
            <w:pPr>
              <w:spacing w:line="360" w:lineRule="auto"/>
              <w:jc w:val="distribute"/>
              <w:rPr>
                <w:rFonts w:ascii="仿宋_GB2312" w:eastAsia="仿宋_GB2312" w:hAnsi="宋体" w:cs="微软雅黑"/>
                <w:b/>
                <w:bCs/>
                <w:sz w:val="24"/>
                <w:szCs w:val="24"/>
              </w:rPr>
            </w:pPr>
            <w:r w:rsidRPr="00AA350B">
              <w:rPr>
                <w:rFonts w:ascii="仿宋_GB2312" w:eastAsia="仿宋_GB2312" w:hAnsi="宋体" w:cs="微软雅黑" w:hint="eastAsia"/>
                <w:b/>
                <w:bCs/>
                <w:sz w:val="24"/>
              </w:rPr>
              <w:t>手</w:t>
            </w:r>
            <w:r w:rsidRPr="00AA350B">
              <w:rPr>
                <w:rFonts w:ascii="仿宋_GB2312" w:eastAsia="仿宋_GB2312" w:hAnsi="宋体" w:cs="微软雅黑"/>
                <w:b/>
                <w:bCs/>
                <w:sz w:val="24"/>
              </w:rPr>
              <w:t xml:space="preserve"> </w:t>
            </w:r>
            <w:r w:rsidRPr="00AA350B">
              <w:rPr>
                <w:rFonts w:ascii="仿宋_GB2312" w:eastAsia="仿宋_GB2312" w:hAnsi="宋体" w:cs="微软雅黑" w:hint="eastAsia"/>
                <w:b/>
                <w:bCs/>
                <w:sz w:val="24"/>
              </w:rPr>
              <w:t>机</w:t>
            </w:r>
          </w:p>
        </w:tc>
        <w:tc>
          <w:tcPr>
            <w:tcW w:w="1557" w:type="dxa"/>
            <w:gridSpan w:val="2"/>
            <w:vAlign w:val="center"/>
          </w:tcPr>
          <w:p w14:paraId="21A0BE68" w14:textId="77777777" w:rsidR="00AA350B" w:rsidRPr="00AA350B" w:rsidRDefault="00AA350B" w:rsidP="00AA350B">
            <w:pPr>
              <w:spacing w:line="360" w:lineRule="auto"/>
              <w:rPr>
                <w:rFonts w:ascii="仿宋_GB2312" w:eastAsia="仿宋_GB2312" w:hAnsi="宋体" w:cs="微软雅黑"/>
                <w:sz w:val="24"/>
                <w:szCs w:val="24"/>
              </w:rPr>
            </w:pPr>
          </w:p>
        </w:tc>
        <w:tc>
          <w:tcPr>
            <w:tcW w:w="1280" w:type="dxa"/>
            <w:vAlign w:val="center"/>
          </w:tcPr>
          <w:p w14:paraId="2EB560DE" w14:textId="77777777" w:rsidR="00AA350B" w:rsidRPr="00AA350B" w:rsidRDefault="00AA350B" w:rsidP="00AA350B">
            <w:pPr>
              <w:spacing w:line="360" w:lineRule="auto"/>
              <w:rPr>
                <w:rFonts w:ascii="仿宋_GB2312" w:eastAsia="仿宋_GB2312" w:hAnsi="宋体" w:cs="微软雅黑"/>
                <w:b/>
                <w:bCs/>
                <w:sz w:val="24"/>
                <w:szCs w:val="24"/>
              </w:rPr>
            </w:pPr>
            <w:r w:rsidRPr="00AA350B">
              <w:rPr>
                <w:rFonts w:ascii="仿宋_GB2312" w:eastAsia="仿宋_GB2312" w:hAnsi="宋体" w:cs="微软雅黑" w:hint="eastAsia"/>
                <w:b/>
                <w:bCs/>
                <w:sz w:val="24"/>
              </w:rPr>
              <w:t>电子邮件</w:t>
            </w:r>
          </w:p>
        </w:tc>
        <w:tc>
          <w:tcPr>
            <w:tcW w:w="2806" w:type="dxa"/>
            <w:gridSpan w:val="2"/>
            <w:vAlign w:val="center"/>
          </w:tcPr>
          <w:p w14:paraId="7F51EA41" w14:textId="77777777" w:rsidR="00AA350B" w:rsidRPr="00AA350B" w:rsidRDefault="00AA350B" w:rsidP="00AA350B">
            <w:pPr>
              <w:spacing w:line="360" w:lineRule="auto"/>
              <w:rPr>
                <w:rFonts w:ascii="仿宋_GB2312" w:eastAsia="仿宋_GB2312" w:hAnsi="宋体" w:cs="微软雅黑"/>
                <w:sz w:val="24"/>
                <w:szCs w:val="24"/>
              </w:rPr>
            </w:pPr>
          </w:p>
        </w:tc>
      </w:tr>
      <w:tr w:rsidR="00AA350B" w:rsidRPr="00AA350B" w14:paraId="19CFEBA0" w14:textId="77777777" w:rsidTr="00FE0A1A">
        <w:trPr>
          <w:cantSplit/>
          <w:trHeight w:val="706"/>
          <w:jc w:val="center"/>
        </w:trPr>
        <w:tc>
          <w:tcPr>
            <w:tcW w:w="1696" w:type="dxa"/>
            <w:gridSpan w:val="2"/>
            <w:vAlign w:val="center"/>
          </w:tcPr>
          <w:p w14:paraId="5816F78A" w14:textId="77777777" w:rsidR="00AA350B" w:rsidRPr="00AA350B" w:rsidRDefault="00AA350B" w:rsidP="00AA350B">
            <w:pPr>
              <w:ind w:rightChars="-53" w:right="-111"/>
              <w:rPr>
                <w:rFonts w:ascii="仿宋_GB2312" w:eastAsia="仿宋_GB2312" w:hAnsi="宋体" w:cs="微软雅黑"/>
                <w:b/>
                <w:bCs/>
                <w:sz w:val="24"/>
                <w:szCs w:val="24"/>
              </w:rPr>
            </w:pPr>
            <w:r w:rsidRPr="00AA350B">
              <w:rPr>
                <w:rFonts w:ascii="仿宋_GB2312" w:eastAsia="仿宋_GB2312" w:hAnsi="宋体" w:cs="微软雅黑" w:hint="eastAsia"/>
                <w:b/>
                <w:bCs/>
                <w:sz w:val="24"/>
              </w:rPr>
              <w:t>土地估价师/登记代理人资格证号</w:t>
            </w:r>
          </w:p>
        </w:tc>
        <w:tc>
          <w:tcPr>
            <w:tcW w:w="1663" w:type="dxa"/>
            <w:gridSpan w:val="2"/>
            <w:vAlign w:val="center"/>
          </w:tcPr>
          <w:p w14:paraId="0423454C" w14:textId="77777777" w:rsidR="00AA350B" w:rsidRPr="00AA350B" w:rsidRDefault="00AA350B" w:rsidP="00AA350B">
            <w:pPr>
              <w:rPr>
                <w:rFonts w:ascii="仿宋_GB2312" w:eastAsia="仿宋_GB2312" w:hAnsi="宋体" w:cs="微软雅黑"/>
                <w:sz w:val="24"/>
                <w:szCs w:val="24"/>
              </w:rPr>
            </w:pPr>
          </w:p>
        </w:tc>
        <w:tc>
          <w:tcPr>
            <w:tcW w:w="1029" w:type="dxa"/>
            <w:vAlign w:val="center"/>
          </w:tcPr>
          <w:p w14:paraId="5826381E" w14:textId="77777777" w:rsidR="00AA350B" w:rsidRPr="00AA350B" w:rsidRDefault="00AA350B" w:rsidP="00AA350B">
            <w:pPr>
              <w:spacing w:line="360" w:lineRule="auto"/>
              <w:ind w:leftChars="-51" w:left="-107" w:rightChars="-71" w:right="-149"/>
              <w:rPr>
                <w:rFonts w:ascii="仿宋_GB2312" w:eastAsia="仿宋_GB2312" w:hAnsi="宋体" w:cs="微软雅黑"/>
                <w:b/>
                <w:bCs/>
                <w:sz w:val="24"/>
                <w:szCs w:val="24"/>
              </w:rPr>
            </w:pPr>
            <w:r w:rsidRPr="00AA350B">
              <w:rPr>
                <w:rFonts w:ascii="仿宋_GB2312" w:eastAsia="仿宋_GB2312" w:hAnsi="宋体" w:cs="微软雅黑" w:hint="eastAsia"/>
                <w:b/>
                <w:bCs/>
                <w:sz w:val="24"/>
              </w:rPr>
              <w:t>取得时间</w:t>
            </w:r>
          </w:p>
        </w:tc>
        <w:tc>
          <w:tcPr>
            <w:tcW w:w="1557" w:type="dxa"/>
            <w:gridSpan w:val="2"/>
            <w:vAlign w:val="center"/>
          </w:tcPr>
          <w:p w14:paraId="4D43C9FD" w14:textId="77777777" w:rsidR="00AA350B" w:rsidRPr="00AA350B" w:rsidRDefault="00AA350B" w:rsidP="00AA350B">
            <w:pPr>
              <w:spacing w:line="360" w:lineRule="auto"/>
              <w:rPr>
                <w:rFonts w:ascii="仿宋_GB2312" w:eastAsia="仿宋_GB2312" w:hAnsi="宋体" w:cs="微软雅黑"/>
                <w:sz w:val="24"/>
                <w:szCs w:val="24"/>
              </w:rPr>
            </w:pPr>
          </w:p>
        </w:tc>
        <w:tc>
          <w:tcPr>
            <w:tcW w:w="1280" w:type="dxa"/>
            <w:vAlign w:val="center"/>
          </w:tcPr>
          <w:p w14:paraId="3CA8C8C0" w14:textId="77777777" w:rsidR="00AA350B" w:rsidRPr="00AA350B" w:rsidRDefault="00AA350B" w:rsidP="00AA350B">
            <w:pPr>
              <w:spacing w:line="360" w:lineRule="auto"/>
              <w:ind w:leftChars="-51" w:left="-107" w:rightChars="-50" w:right="-105"/>
              <w:rPr>
                <w:rFonts w:ascii="仿宋_GB2312" w:eastAsia="仿宋_GB2312" w:hAnsi="宋体" w:cs="微软雅黑"/>
                <w:b/>
                <w:bCs/>
                <w:sz w:val="24"/>
                <w:szCs w:val="24"/>
              </w:rPr>
            </w:pPr>
            <w:r w:rsidRPr="00AA350B">
              <w:rPr>
                <w:rFonts w:ascii="仿宋_GB2312" w:eastAsia="仿宋_GB2312" w:hAnsi="宋体" w:cs="微软雅黑" w:hint="eastAsia"/>
                <w:b/>
                <w:bCs/>
                <w:sz w:val="24"/>
              </w:rPr>
              <w:t>执业登记号</w:t>
            </w:r>
          </w:p>
        </w:tc>
        <w:tc>
          <w:tcPr>
            <w:tcW w:w="2806" w:type="dxa"/>
            <w:gridSpan w:val="2"/>
            <w:vAlign w:val="center"/>
          </w:tcPr>
          <w:p w14:paraId="322A3F6C" w14:textId="77777777" w:rsidR="00AA350B" w:rsidRPr="00AA350B" w:rsidRDefault="00AA350B" w:rsidP="00AA350B">
            <w:pPr>
              <w:spacing w:line="360" w:lineRule="auto"/>
              <w:rPr>
                <w:rFonts w:ascii="仿宋_GB2312" w:eastAsia="仿宋_GB2312" w:hAnsi="宋体" w:cs="微软雅黑"/>
                <w:sz w:val="24"/>
                <w:szCs w:val="24"/>
              </w:rPr>
            </w:pPr>
          </w:p>
        </w:tc>
      </w:tr>
      <w:tr w:rsidR="00AA350B" w:rsidRPr="00AA350B" w14:paraId="73FA5A6C" w14:textId="77777777" w:rsidTr="00AD642B">
        <w:trPr>
          <w:cantSplit/>
          <w:trHeight w:val="1575"/>
          <w:jc w:val="center"/>
        </w:trPr>
        <w:tc>
          <w:tcPr>
            <w:tcW w:w="1696" w:type="dxa"/>
            <w:gridSpan w:val="2"/>
            <w:vAlign w:val="center"/>
          </w:tcPr>
          <w:p w14:paraId="588F2759" w14:textId="77777777" w:rsidR="00AA350B" w:rsidRPr="00AA350B" w:rsidRDefault="00AA350B" w:rsidP="00AA350B">
            <w:pPr>
              <w:spacing w:line="360" w:lineRule="auto"/>
              <w:jc w:val="center"/>
              <w:rPr>
                <w:rFonts w:ascii="仿宋_GB2312" w:eastAsia="仿宋_GB2312" w:hAnsi="宋体" w:cs="微软雅黑"/>
                <w:b/>
                <w:bCs/>
                <w:sz w:val="24"/>
                <w:szCs w:val="24"/>
              </w:rPr>
            </w:pPr>
            <w:r w:rsidRPr="00AA350B">
              <w:rPr>
                <w:rFonts w:ascii="仿宋_GB2312" w:eastAsia="仿宋_GB2312" w:hAnsi="等线" w:cs="宋体" w:hint="eastAsia"/>
                <w:b/>
                <w:bCs/>
                <w:color w:val="000000"/>
                <w:kern w:val="0"/>
                <w:sz w:val="24"/>
                <w:szCs w:val="24"/>
              </w:rPr>
              <w:t>参评项目请在□处打√</w:t>
            </w:r>
          </w:p>
        </w:tc>
        <w:tc>
          <w:tcPr>
            <w:tcW w:w="8335" w:type="dxa"/>
            <w:gridSpan w:val="8"/>
            <w:vAlign w:val="center"/>
          </w:tcPr>
          <w:p w14:paraId="06E57374" w14:textId="77777777" w:rsidR="00AA350B" w:rsidRP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优秀领航人</w:t>
            </w:r>
          </w:p>
          <w:p w14:paraId="2B8ACEC2" w14:textId="35F51065" w:rsidR="00AA350B" w:rsidRP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w:t>
            </w:r>
            <w:r w:rsidR="00AD642B">
              <w:rPr>
                <w:rFonts w:ascii="仿宋_GB2312" w:eastAsia="仿宋_GB2312" w:hAnsi="等线" w:cs="宋体" w:hint="eastAsia"/>
                <w:color w:val="000000"/>
                <w:kern w:val="0"/>
                <w:sz w:val="24"/>
                <w:szCs w:val="24"/>
              </w:rPr>
              <w:t xml:space="preserve"> </w:t>
            </w:r>
            <w:r w:rsidRPr="00AA350B">
              <w:rPr>
                <w:rFonts w:ascii="仿宋_GB2312" w:eastAsia="仿宋_GB2312" w:hAnsi="等线" w:cs="宋体" w:hint="eastAsia"/>
                <w:color w:val="000000"/>
                <w:kern w:val="0"/>
                <w:sz w:val="24"/>
                <w:szCs w:val="24"/>
              </w:rPr>
              <w:t>技术</w:t>
            </w:r>
            <w:r w:rsidR="00AD642B">
              <w:rPr>
                <w:rFonts w:ascii="仿宋_GB2312" w:eastAsia="仿宋_GB2312" w:hAnsi="等线" w:cs="宋体" w:hint="eastAsia"/>
                <w:color w:val="000000"/>
                <w:kern w:val="0"/>
                <w:sz w:val="24"/>
                <w:szCs w:val="24"/>
              </w:rPr>
              <w:t>领军人才</w:t>
            </w:r>
          </w:p>
          <w:p w14:paraId="072AA300" w14:textId="33AEBC03" w:rsidR="00AA350B" w:rsidRPr="00AA350B" w:rsidRDefault="00AA350B" w:rsidP="00AA350B">
            <w:pPr>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优秀</w:t>
            </w:r>
            <w:r w:rsidR="00AD642B">
              <w:rPr>
                <w:rFonts w:ascii="仿宋_GB2312" w:eastAsia="仿宋_GB2312" w:hAnsi="等线" w:cs="宋体" w:hint="eastAsia"/>
                <w:color w:val="000000"/>
                <w:kern w:val="0"/>
                <w:sz w:val="24"/>
                <w:szCs w:val="24"/>
              </w:rPr>
              <w:t>技术标兵</w:t>
            </w:r>
          </w:p>
          <w:p w14:paraId="0853052E" w14:textId="05C3B458" w:rsidR="00AA350B" w:rsidRPr="00AD642B" w:rsidRDefault="00AA350B" w:rsidP="00AA350B">
            <w:pPr>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优秀青年</w:t>
            </w:r>
            <w:r w:rsidR="00AD642B">
              <w:rPr>
                <w:rFonts w:ascii="仿宋_GB2312" w:eastAsia="仿宋_GB2312" w:hAnsi="等线" w:cs="宋体" w:hint="eastAsia"/>
                <w:color w:val="000000"/>
                <w:kern w:val="0"/>
                <w:sz w:val="24"/>
                <w:szCs w:val="24"/>
              </w:rPr>
              <w:t>从业者</w:t>
            </w:r>
          </w:p>
        </w:tc>
      </w:tr>
      <w:tr w:rsidR="00AA350B" w:rsidRPr="00AA350B" w14:paraId="2517F177" w14:textId="77777777" w:rsidTr="00AA350B">
        <w:trPr>
          <w:cantSplit/>
          <w:trHeight w:val="626"/>
          <w:jc w:val="center"/>
        </w:trPr>
        <w:tc>
          <w:tcPr>
            <w:tcW w:w="1696" w:type="dxa"/>
            <w:gridSpan w:val="2"/>
            <w:vAlign w:val="center"/>
          </w:tcPr>
          <w:p w14:paraId="666BE196" w14:textId="77777777" w:rsidR="00AA350B" w:rsidRPr="00AA350B" w:rsidRDefault="00AA350B" w:rsidP="00AA350B">
            <w:pPr>
              <w:spacing w:line="360" w:lineRule="auto"/>
              <w:jc w:val="center"/>
              <w:rPr>
                <w:rFonts w:ascii="仿宋_GB2312" w:eastAsia="仿宋_GB2312" w:hAnsi="宋体" w:cs="微软雅黑"/>
                <w:b/>
                <w:bCs/>
                <w:sz w:val="24"/>
                <w:szCs w:val="24"/>
              </w:rPr>
            </w:pPr>
            <w:r w:rsidRPr="00AA350B">
              <w:rPr>
                <w:rFonts w:ascii="仿宋_GB2312" w:eastAsia="仿宋_GB2312" w:hAnsi="宋体" w:cs="微软雅黑" w:hint="eastAsia"/>
                <w:b/>
                <w:bCs/>
                <w:sz w:val="24"/>
                <w:szCs w:val="24"/>
              </w:rPr>
              <w:t>工作简历与优秀事迹</w:t>
            </w:r>
          </w:p>
        </w:tc>
        <w:tc>
          <w:tcPr>
            <w:tcW w:w="8335" w:type="dxa"/>
            <w:gridSpan w:val="8"/>
          </w:tcPr>
          <w:p w14:paraId="53BA172D" w14:textId="77777777" w:rsidR="00AA350B" w:rsidRPr="00AA350B" w:rsidRDefault="00AA350B" w:rsidP="00AA350B">
            <w:pPr>
              <w:spacing w:line="360" w:lineRule="auto"/>
              <w:ind w:right="840"/>
              <w:rPr>
                <w:rFonts w:ascii="仿宋_GB2312" w:eastAsia="仿宋_GB2312" w:hAnsi="宋体" w:cs="微软雅黑"/>
                <w:sz w:val="24"/>
                <w:szCs w:val="24"/>
              </w:rPr>
            </w:pPr>
          </w:p>
        </w:tc>
      </w:tr>
      <w:tr w:rsidR="00AA350B" w:rsidRPr="00AA350B" w14:paraId="7146CF65" w14:textId="77777777" w:rsidTr="00AA350B">
        <w:trPr>
          <w:cantSplit/>
          <w:trHeight w:val="1052"/>
          <w:jc w:val="center"/>
        </w:trPr>
        <w:tc>
          <w:tcPr>
            <w:tcW w:w="1696" w:type="dxa"/>
            <w:gridSpan w:val="2"/>
            <w:vAlign w:val="center"/>
          </w:tcPr>
          <w:p w14:paraId="22972D16" w14:textId="77777777" w:rsidR="00AA350B" w:rsidRPr="00AA350B" w:rsidRDefault="00AA350B" w:rsidP="00AA350B">
            <w:pPr>
              <w:spacing w:line="360" w:lineRule="auto"/>
              <w:jc w:val="center"/>
              <w:rPr>
                <w:rFonts w:ascii="仿宋_GB2312" w:eastAsia="仿宋_GB2312" w:hAnsi="宋体" w:cs="微软雅黑"/>
                <w:b/>
                <w:bCs/>
                <w:sz w:val="24"/>
              </w:rPr>
            </w:pPr>
            <w:r w:rsidRPr="00AA350B">
              <w:rPr>
                <w:rFonts w:ascii="仿宋_GB2312" w:eastAsia="仿宋_GB2312" w:hAnsi="宋体" w:cs="微软雅黑" w:hint="eastAsia"/>
                <w:b/>
                <w:bCs/>
                <w:sz w:val="24"/>
              </w:rPr>
              <w:t>申报承诺</w:t>
            </w:r>
          </w:p>
        </w:tc>
        <w:tc>
          <w:tcPr>
            <w:tcW w:w="8335" w:type="dxa"/>
            <w:gridSpan w:val="8"/>
          </w:tcPr>
          <w:p w14:paraId="1CA96A14" w14:textId="77777777" w:rsidR="00AA350B" w:rsidRPr="00AA350B" w:rsidRDefault="00AA350B" w:rsidP="00AA350B">
            <w:pPr>
              <w:spacing w:line="300" w:lineRule="exact"/>
              <w:jc w:val="left"/>
              <w:rPr>
                <w:rFonts w:ascii="仿宋_GB2312" w:eastAsia="仿宋_GB2312" w:hAnsi="宋体" w:cs="微软雅黑"/>
                <w:sz w:val="24"/>
              </w:rPr>
            </w:pPr>
            <w:r w:rsidRPr="00AA350B">
              <w:rPr>
                <w:rFonts w:ascii="仿宋_GB2312" w:eastAsia="仿宋_GB2312" w:hAnsi="宋体" w:cs="微软雅黑" w:hint="eastAsia"/>
                <w:sz w:val="24"/>
              </w:rPr>
              <w:t>本人承诺无违法无违纪行为，且在执业过程中无不良执业纪录，此次申报情况均属客观事实，所提供的材料也与原件相符并为真实。</w:t>
            </w:r>
          </w:p>
          <w:p w14:paraId="2A5746E0" w14:textId="77777777" w:rsidR="00AA350B" w:rsidRPr="00AA350B" w:rsidRDefault="00AA350B" w:rsidP="00AA350B">
            <w:pPr>
              <w:wordWrap w:val="0"/>
              <w:spacing w:line="300" w:lineRule="exact"/>
              <w:jc w:val="right"/>
              <w:rPr>
                <w:rFonts w:ascii="仿宋_GB2312" w:eastAsia="仿宋_GB2312" w:hAnsi="宋体" w:cs="微软雅黑"/>
                <w:sz w:val="24"/>
              </w:rPr>
            </w:pPr>
            <w:r w:rsidRPr="00AA350B">
              <w:rPr>
                <w:rFonts w:ascii="仿宋_GB2312" w:eastAsia="仿宋_GB2312" w:hAnsi="宋体" w:cs="微软雅黑" w:hint="eastAsia"/>
                <w:sz w:val="24"/>
              </w:rPr>
              <w:t xml:space="preserve">申报人签字： </w:t>
            </w:r>
            <w:r w:rsidRPr="00AA350B">
              <w:rPr>
                <w:rFonts w:ascii="仿宋_GB2312" w:eastAsia="仿宋_GB2312" w:hAnsi="宋体" w:cs="微软雅黑"/>
                <w:sz w:val="24"/>
              </w:rPr>
              <w:t xml:space="preserve">       </w:t>
            </w:r>
          </w:p>
        </w:tc>
      </w:tr>
      <w:tr w:rsidR="00AA350B" w:rsidRPr="00AA350B" w14:paraId="54D18461" w14:textId="77777777" w:rsidTr="00FE0A1A">
        <w:trPr>
          <w:cantSplit/>
          <w:trHeight w:val="1685"/>
          <w:jc w:val="center"/>
        </w:trPr>
        <w:tc>
          <w:tcPr>
            <w:tcW w:w="1696" w:type="dxa"/>
            <w:gridSpan w:val="2"/>
            <w:vAlign w:val="center"/>
          </w:tcPr>
          <w:p w14:paraId="448F5598" w14:textId="77777777" w:rsidR="00AA350B" w:rsidRPr="00AA350B" w:rsidRDefault="00AA350B" w:rsidP="00AA350B">
            <w:pPr>
              <w:spacing w:line="360" w:lineRule="auto"/>
              <w:rPr>
                <w:rFonts w:ascii="仿宋_GB2312" w:eastAsia="仿宋_GB2312" w:hAnsi="宋体" w:cs="微软雅黑"/>
                <w:b/>
                <w:bCs/>
                <w:sz w:val="24"/>
                <w:szCs w:val="24"/>
              </w:rPr>
            </w:pPr>
            <w:r w:rsidRPr="00AA350B">
              <w:rPr>
                <w:rFonts w:ascii="仿宋_GB2312" w:eastAsia="仿宋_GB2312" w:hAnsi="宋体" w:cs="微软雅黑" w:hint="eastAsia"/>
                <w:b/>
                <w:bCs/>
                <w:sz w:val="24"/>
              </w:rPr>
              <w:t>单位推荐意见</w:t>
            </w:r>
          </w:p>
        </w:tc>
        <w:tc>
          <w:tcPr>
            <w:tcW w:w="8335" w:type="dxa"/>
            <w:gridSpan w:val="8"/>
          </w:tcPr>
          <w:p w14:paraId="49D38475" w14:textId="77777777" w:rsidR="00AA350B" w:rsidRPr="00AA350B" w:rsidRDefault="00AA350B" w:rsidP="00AA350B">
            <w:pPr>
              <w:spacing w:line="360" w:lineRule="auto"/>
              <w:rPr>
                <w:rFonts w:ascii="仿宋_GB2312" w:eastAsia="仿宋_GB2312" w:hAnsi="宋体" w:cs="微软雅黑"/>
                <w:sz w:val="24"/>
                <w:szCs w:val="28"/>
              </w:rPr>
            </w:pPr>
            <w:r w:rsidRPr="00AA350B">
              <w:rPr>
                <w:rFonts w:ascii="仿宋_GB2312" w:eastAsia="仿宋_GB2312" w:hAnsi="宋体" w:cs="微软雅黑"/>
                <w:sz w:val="24"/>
              </w:rPr>
              <w:t xml:space="preserve">                     </w:t>
            </w:r>
            <w:r w:rsidRPr="00AA350B">
              <w:rPr>
                <w:rFonts w:ascii="仿宋_GB2312" w:eastAsia="仿宋_GB2312" w:hAnsi="宋体" w:cs="微软雅黑"/>
                <w:sz w:val="24"/>
                <w:szCs w:val="28"/>
              </w:rPr>
              <w:t xml:space="preserve">                                      </w:t>
            </w:r>
            <w:r w:rsidRPr="00AA350B">
              <w:rPr>
                <w:rFonts w:ascii="仿宋_GB2312" w:eastAsia="仿宋_GB2312" w:hAnsi="宋体" w:cs="微软雅黑" w:hint="eastAsia"/>
                <w:sz w:val="24"/>
                <w:szCs w:val="28"/>
              </w:rPr>
              <w:t xml:space="preserve"> </w:t>
            </w:r>
          </w:p>
          <w:p w14:paraId="528D46FB" w14:textId="77777777" w:rsidR="00AA350B" w:rsidRPr="00AA350B" w:rsidRDefault="00AA350B" w:rsidP="00AA350B">
            <w:pPr>
              <w:spacing w:line="360" w:lineRule="auto"/>
              <w:jc w:val="left"/>
              <w:rPr>
                <w:rFonts w:ascii="仿宋_GB2312" w:eastAsia="仿宋_GB2312" w:hAnsi="宋体" w:cs="微软雅黑"/>
                <w:sz w:val="24"/>
                <w:szCs w:val="28"/>
              </w:rPr>
            </w:pPr>
            <w:r w:rsidRPr="00AA350B">
              <w:rPr>
                <w:rFonts w:ascii="仿宋_GB2312" w:eastAsia="仿宋_GB2312" w:hAnsi="宋体" w:cs="微软雅黑" w:hint="eastAsia"/>
                <w:sz w:val="24"/>
                <w:szCs w:val="28"/>
              </w:rPr>
              <w:t xml:space="preserve"> </w:t>
            </w:r>
            <w:r w:rsidRPr="00AA350B">
              <w:rPr>
                <w:rFonts w:ascii="仿宋_GB2312" w:eastAsia="仿宋_GB2312" w:hAnsi="宋体" w:cs="微软雅黑"/>
                <w:sz w:val="24"/>
                <w:szCs w:val="28"/>
              </w:rPr>
              <w:t xml:space="preserve">                                                         </w:t>
            </w:r>
            <w:r w:rsidRPr="00AA350B">
              <w:rPr>
                <w:rFonts w:ascii="仿宋_GB2312" w:eastAsia="仿宋_GB2312" w:hAnsi="宋体" w:cs="微软雅黑" w:hint="eastAsia"/>
                <w:sz w:val="24"/>
                <w:szCs w:val="28"/>
              </w:rPr>
              <w:t xml:space="preserve">单位公章 </w:t>
            </w:r>
            <w:r w:rsidRPr="00AA350B">
              <w:rPr>
                <w:rFonts w:ascii="仿宋_GB2312" w:eastAsia="仿宋_GB2312" w:hAnsi="宋体" w:cs="微软雅黑"/>
                <w:sz w:val="24"/>
                <w:szCs w:val="28"/>
              </w:rPr>
              <w:t xml:space="preserve">  </w:t>
            </w:r>
          </w:p>
          <w:p w14:paraId="10E8FA28" w14:textId="77777777" w:rsidR="00AA350B" w:rsidRPr="00AA350B" w:rsidRDefault="00AA350B" w:rsidP="00AA350B">
            <w:pPr>
              <w:spacing w:line="360" w:lineRule="auto"/>
              <w:jc w:val="right"/>
              <w:rPr>
                <w:rFonts w:ascii="仿宋_GB2312" w:eastAsia="仿宋_GB2312" w:hAnsi="宋体" w:cs="微软雅黑"/>
                <w:sz w:val="24"/>
                <w:szCs w:val="24"/>
              </w:rPr>
            </w:pPr>
            <w:r w:rsidRPr="00AA350B">
              <w:rPr>
                <w:rFonts w:ascii="仿宋_GB2312" w:eastAsia="仿宋_GB2312" w:hAnsi="宋体" w:cs="微软雅黑" w:hint="eastAsia"/>
                <w:sz w:val="24"/>
                <w:szCs w:val="28"/>
              </w:rPr>
              <w:t>年</w:t>
            </w:r>
            <w:r w:rsidRPr="00AA350B">
              <w:rPr>
                <w:rFonts w:ascii="仿宋_GB2312" w:eastAsia="仿宋_GB2312" w:hAnsi="宋体" w:cs="微软雅黑"/>
                <w:sz w:val="24"/>
                <w:szCs w:val="28"/>
              </w:rPr>
              <w:t xml:space="preserve">  </w:t>
            </w:r>
            <w:r w:rsidRPr="00AA350B">
              <w:rPr>
                <w:rFonts w:ascii="仿宋_GB2312" w:eastAsia="仿宋_GB2312" w:hAnsi="宋体" w:cs="微软雅黑" w:hint="eastAsia"/>
                <w:sz w:val="24"/>
                <w:szCs w:val="28"/>
              </w:rPr>
              <w:t>月</w:t>
            </w:r>
            <w:r w:rsidRPr="00AA350B">
              <w:rPr>
                <w:rFonts w:ascii="仿宋_GB2312" w:eastAsia="仿宋_GB2312" w:hAnsi="宋体" w:cs="微软雅黑"/>
                <w:sz w:val="24"/>
                <w:szCs w:val="28"/>
              </w:rPr>
              <w:t xml:space="preserve">  </w:t>
            </w:r>
            <w:r w:rsidRPr="00AA350B">
              <w:rPr>
                <w:rFonts w:ascii="仿宋_GB2312" w:eastAsia="仿宋_GB2312" w:hAnsi="宋体" w:cs="微软雅黑" w:hint="eastAsia"/>
                <w:sz w:val="24"/>
                <w:szCs w:val="28"/>
              </w:rPr>
              <w:t>日</w:t>
            </w:r>
          </w:p>
        </w:tc>
      </w:tr>
    </w:tbl>
    <w:p w14:paraId="04D071C1" w14:textId="77777777" w:rsidR="00AA350B" w:rsidRPr="00AA350B" w:rsidRDefault="00AA350B" w:rsidP="00AA350B">
      <w:pPr>
        <w:spacing w:line="400" w:lineRule="exact"/>
        <w:jc w:val="left"/>
        <w:rPr>
          <w:rFonts w:ascii="仿宋_GB2312" w:eastAsia="仿宋_GB2312" w:hAnsi="Times New Roman" w:cs="微软雅黑"/>
          <w:b/>
          <w:bCs/>
          <w:sz w:val="24"/>
          <w:szCs w:val="24"/>
          <w:u w:val="single"/>
        </w:rPr>
      </w:pPr>
      <w:r w:rsidRPr="00AA350B">
        <w:rPr>
          <w:rFonts w:ascii="仿宋_GB2312" w:eastAsia="仿宋_GB2312" w:hAnsi="Times New Roman" w:cs="微软雅黑" w:hint="eastAsia"/>
          <w:b/>
          <w:bCs/>
          <w:sz w:val="24"/>
          <w:szCs w:val="24"/>
          <w:u w:val="single"/>
        </w:rPr>
        <w:t>填表须知：</w:t>
      </w:r>
    </w:p>
    <w:p w14:paraId="4BA8BDE6" w14:textId="77777777" w:rsidR="00AA350B" w:rsidRPr="00AA350B" w:rsidRDefault="00AA350B" w:rsidP="00AA350B">
      <w:pPr>
        <w:spacing w:line="400" w:lineRule="exact"/>
        <w:rPr>
          <w:rFonts w:ascii="仿宋_GB2312" w:eastAsia="仿宋_GB2312" w:hAnsi="Times New Roman" w:cs="微软雅黑"/>
          <w:sz w:val="24"/>
          <w:szCs w:val="24"/>
        </w:rPr>
      </w:pPr>
      <w:r w:rsidRPr="00AA350B">
        <w:rPr>
          <w:rFonts w:ascii="仿宋_GB2312" w:eastAsia="仿宋_GB2312" w:hAnsi="Times New Roman" w:cs="微软雅黑" w:hint="eastAsia"/>
          <w:sz w:val="24"/>
          <w:szCs w:val="24"/>
        </w:rPr>
        <w:t>1.表格中均为必填项，若空白处不够可以自行增加填写，本表填写后需打印手写签字，加盖单位公章后扫描，与评选佐证材料共同提交；</w:t>
      </w:r>
    </w:p>
    <w:p w14:paraId="2389F0A8" w14:textId="77777777" w:rsidR="00AA350B" w:rsidRPr="00AA350B" w:rsidRDefault="00AA350B" w:rsidP="00AA350B">
      <w:pPr>
        <w:spacing w:line="400" w:lineRule="exact"/>
        <w:rPr>
          <w:rFonts w:ascii="仿宋_GB2312" w:eastAsia="仿宋_GB2312" w:hAnsi="Times New Roman" w:cs="微软雅黑"/>
          <w:sz w:val="24"/>
          <w:szCs w:val="24"/>
        </w:rPr>
      </w:pPr>
      <w:r w:rsidRPr="00AA350B">
        <w:rPr>
          <w:rFonts w:ascii="仿宋_GB2312" w:eastAsia="仿宋_GB2312" w:hAnsi="Times New Roman" w:cs="微软雅黑" w:hint="eastAsia"/>
          <w:sz w:val="24"/>
          <w:szCs w:val="24"/>
        </w:rPr>
        <w:t>2.本表及有关佐证材料数据截止时间为2</w:t>
      </w:r>
      <w:r w:rsidRPr="00AA350B">
        <w:rPr>
          <w:rFonts w:ascii="仿宋_GB2312" w:eastAsia="仿宋_GB2312" w:hAnsi="Times New Roman" w:cs="微软雅黑"/>
          <w:sz w:val="24"/>
          <w:szCs w:val="24"/>
        </w:rPr>
        <w:t>023</w:t>
      </w:r>
      <w:r w:rsidRPr="00AA350B">
        <w:rPr>
          <w:rFonts w:ascii="仿宋_GB2312" w:eastAsia="仿宋_GB2312" w:hAnsi="Times New Roman" w:cs="微软雅黑" w:hint="eastAsia"/>
          <w:sz w:val="24"/>
          <w:szCs w:val="24"/>
        </w:rPr>
        <w:t>年</w:t>
      </w:r>
      <w:r w:rsidRPr="00AA350B">
        <w:rPr>
          <w:rFonts w:ascii="仿宋_GB2312" w:eastAsia="仿宋_GB2312" w:hAnsi="Times New Roman" w:cs="微软雅黑"/>
          <w:sz w:val="24"/>
          <w:szCs w:val="24"/>
        </w:rPr>
        <w:t>10</w:t>
      </w:r>
      <w:r w:rsidRPr="00AA350B">
        <w:rPr>
          <w:rFonts w:ascii="仿宋_GB2312" w:eastAsia="仿宋_GB2312" w:hAnsi="Times New Roman" w:cs="微软雅黑" w:hint="eastAsia"/>
          <w:sz w:val="24"/>
          <w:szCs w:val="24"/>
        </w:rPr>
        <w:t>月3</w:t>
      </w:r>
      <w:r w:rsidRPr="00AA350B">
        <w:rPr>
          <w:rFonts w:ascii="仿宋_GB2312" w:eastAsia="仿宋_GB2312" w:hAnsi="Times New Roman" w:cs="微软雅黑"/>
          <w:sz w:val="24"/>
          <w:szCs w:val="24"/>
        </w:rPr>
        <w:t>1</w:t>
      </w:r>
      <w:r w:rsidRPr="00AA350B">
        <w:rPr>
          <w:rFonts w:ascii="仿宋_GB2312" w:eastAsia="仿宋_GB2312" w:hAnsi="Times New Roman" w:cs="微软雅黑" w:hint="eastAsia"/>
          <w:sz w:val="24"/>
          <w:szCs w:val="24"/>
        </w:rPr>
        <w:t>日。</w:t>
      </w:r>
      <w:r w:rsidRPr="00AA350B">
        <w:rPr>
          <w:rFonts w:ascii="仿宋_GB2312" w:eastAsia="仿宋_GB2312" w:hAnsi="Times New Roman" w:cs="微软雅黑"/>
          <w:sz w:val="24"/>
          <w:szCs w:val="24"/>
        </w:rPr>
        <w:br w:type="page"/>
      </w:r>
    </w:p>
    <w:p w14:paraId="7DE2172C" w14:textId="77777777" w:rsidR="00AA350B" w:rsidRPr="00AA350B" w:rsidRDefault="00AA350B" w:rsidP="00AA350B">
      <w:pPr>
        <w:spacing w:line="360" w:lineRule="auto"/>
        <w:rPr>
          <w:rFonts w:ascii="仿宋" w:eastAsia="仿宋" w:hAnsi="仿宋" w:cs="宋体"/>
          <w:color w:val="333333"/>
          <w:spacing w:val="8"/>
          <w:kern w:val="0"/>
          <w:sz w:val="32"/>
          <w:szCs w:val="32"/>
        </w:rPr>
      </w:pPr>
      <w:r w:rsidRPr="00AA350B">
        <w:rPr>
          <w:rFonts w:ascii="黑体" w:eastAsia="黑体" w:hAnsi="黑体" w:cs="微软雅黑" w:hint="eastAsia"/>
          <w:sz w:val="32"/>
          <w:szCs w:val="32"/>
        </w:rPr>
        <w:lastRenderedPageBreak/>
        <w:t>附件2-3：</w:t>
      </w:r>
    </w:p>
    <w:p w14:paraId="659FF163" w14:textId="77777777" w:rsidR="00AA350B" w:rsidRPr="00AA350B" w:rsidRDefault="00AA350B" w:rsidP="00AA350B">
      <w:pPr>
        <w:snapToGrid w:val="0"/>
        <w:contextualSpacing/>
        <w:jc w:val="center"/>
        <w:rPr>
          <w:rFonts w:ascii="方正小标宋简体" w:eastAsia="方正小标宋简体" w:hAnsi="Times New Roman" w:cs="微软雅黑"/>
          <w:b/>
          <w:bCs/>
          <w:sz w:val="44"/>
          <w:szCs w:val="44"/>
        </w:rPr>
      </w:pPr>
      <w:r w:rsidRPr="00AA350B">
        <w:rPr>
          <w:rFonts w:ascii="方正小标宋简体" w:eastAsia="方正小标宋简体" w:hAnsi="仿宋" w:cs="宋体" w:hint="eastAsia"/>
          <w:b/>
          <w:bCs/>
          <w:color w:val="333333"/>
          <w:spacing w:val="8"/>
          <w:kern w:val="0"/>
          <w:sz w:val="44"/>
          <w:szCs w:val="44"/>
        </w:rPr>
        <w:t>广东省不动产登记与估价专业人员协会成立20周年总结表彰奖项申请表</w:t>
      </w:r>
      <w:r w:rsidRPr="00AA350B">
        <w:rPr>
          <w:rFonts w:ascii="方正小标宋简体" w:eastAsia="方正小标宋简体" w:hAnsi="Times New Roman" w:cs="微软雅黑" w:hint="eastAsia"/>
          <w:b/>
          <w:bCs/>
          <w:sz w:val="44"/>
          <w:szCs w:val="44"/>
        </w:rPr>
        <w:t>（机构）</w:t>
      </w:r>
    </w:p>
    <w:tbl>
      <w:tblPr>
        <w:tblW w:w="9923" w:type="dxa"/>
        <w:tblInd w:w="-572" w:type="dxa"/>
        <w:tblLook w:val="04A0" w:firstRow="1" w:lastRow="0" w:firstColumn="1" w:lastColumn="0" w:noHBand="0" w:noVBand="1"/>
      </w:tblPr>
      <w:tblGrid>
        <w:gridCol w:w="1276"/>
        <w:gridCol w:w="1843"/>
        <w:gridCol w:w="1039"/>
        <w:gridCol w:w="378"/>
        <w:gridCol w:w="1985"/>
        <w:gridCol w:w="519"/>
        <w:gridCol w:w="615"/>
        <w:gridCol w:w="2268"/>
      </w:tblGrid>
      <w:tr w:rsidR="00AA350B" w:rsidRPr="00AA350B" w14:paraId="20B1EA0F" w14:textId="77777777" w:rsidTr="00FE0A1A">
        <w:trPr>
          <w:trHeight w:val="5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C4D4A"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参评机构名称</w:t>
            </w:r>
          </w:p>
        </w:tc>
        <w:tc>
          <w:tcPr>
            <w:tcW w:w="2882" w:type="dxa"/>
            <w:gridSpan w:val="2"/>
            <w:tcBorders>
              <w:top w:val="single" w:sz="4" w:space="0" w:color="auto"/>
              <w:left w:val="nil"/>
              <w:bottom w:val="single" w:sz="4" w:space="0" w:color="auto"/>
              <w:right w:val="single" w:sz="4" w:space="0" w:color="auto"/>
            </w:tcBorders>
            <w:shd w:val="clear" w:color="auto" w:fill="auto"/>
            <w:noWrap/>
            <w:vAlign w:val="center"/>
          </w:tcPr>
          <w:p w14:paraId="412DE00E" w14:textId="77777777" w:rsidR="00AA350B" w:rsidRPr="00AA350B" w:rsidRDefault="00AA350B" w:rsidP="00AA350B">
            <w:pPr>
              <w:widowControl/>
              <w:rPr>
                <w:rFonts w:ascii="仿宋_GB2312" w:eastAsia="仿宋_GB2312" w:hAnsi="等线" w:cs="宋体"/>
                <w:color w:val="000000"/>
                <w:kern w:val="0"/>
                <w:sz w:val="24"/>
                <w:szCs w:val="24"/>
              </w:rPr>
            </w:pPr>
          </w:p>
        </w:tc>
        <w:tc>
          <w:tcPr>
            <w:tcW w:w="2882" w:type="dxa"/>
            <w:gridSpan w:val="3"/>
            <w:tcBorders>
              <w:top w:val="single" w:sz="4" w:space="0" w:color="auto"/>
              <w:left w:val="nil"/>
              <w:bottom w:val="single" w:sz="4" w:space="0" w:color="auto"/>
              <w:right w:val="single" w:sz="4" w:space="0" w:color="auto"/>
            </w:tcBorders>
            <w:shd w:val="clear" w:color="auto" w:fill="auto"/>
            <w:vAlign w:val="center"/>
          </w:tcPr>
          <w:p w14:paraId="17F96091" w14:textId="77777777" w:rsidR="00AA350B" w:rsidRPr="00AA350B" w:rsidRDefault="00AA350B" w:rsidP="00AA350B">
            <w:pPr>
              <w:widowControl/>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统一社会信用代码</w:t>
            </w:r>
          </w:p>
        </w:tc>
        <w:tc>
          <w:tcPr>
            <w:tcW w:w="2883" w:type="dxa"/>
            <w:gridSpan w:val="2"/>
            <w:tcBorders>
              <w:top w:val="single" w:sz="4" w:space="0" w:color="auto"/>
              <w:left w:val="nil"/>
              <w:bottom w:val="single" w:sz="4" w:space="0" w:color="auto"/>
              <w:right w:val="single" w:sz="4" w:space="0" w:color="auto"/>
            </w:tcBorders>
            <w:shd w:val="clear" w:color="auto" w:fill="auto"/>
            <w:vAlign w:val="center"/>
          </w:tcPr>
          <w:p w14:paraId="54FA483B" w14:textId="77777777" w:rsidR="00AA350B" w:rsidRPr="00AA350B" w:rsidRDefault="00AA350B" w:rsidP="00AA350B">
            <w:pPr>
              <w:widowControl/>
              <w:rPr>
                <w:rFonts w:ascii="仿宋_GB2312" w:eastAsia="仿宋_GB2312" w:hAnsi="等线" w:cs="宋体"/>
                <w:color w:val="000000"/>
                <w:kern w:val="0"/>
                <w:sz w:val="24"/>
                <w:szCs w:val="24"/>
              </w:rPr>
            </w:pPr>
          </w:p>
        </w:tc>
      </w:tr>
      <w:tr w:rsidR="00AA350B" w:rsidRPr="00AA350B" w14:paraId="0AA00DDB" w14:textId="77777777" w:rsidTr="00FE0A1A">
        <w:trPr>
          <w:trHeight w:val="1228"/>
        </w:trPr>
        <w:tc>
          <w:tcPr>
            <w:tcW w:w="1276" w:type="dxa"/>
            <w:tcBorders>
              <w:top w:val="nil"/>
              <w:left w:val="single" w:sz="4" w:space="0" w:color="auto"/>
              <w:bottom w:val="single" w:sz="4" w:space="0" w:color="auto"/>
              <w:right w:val="single" w:sz="4" w:space="0" w:color="auto"/>
            </w:tcBorders>
            <w:shd w:val="clear" w:color="auto" w:fill="auto"/>
            <w:vAlign w:val="center"/>
          </w:tcPr>
          <w:p w14:paraId="646D0721"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参评项目请在□处打√</w:t>
            </w:r>
          </w:p>
        </w:tc>
        <w:tc>
          <w:tcPr>
            <w:tcW w:w="8647" w:type="dxa"/>
            <w:gridSpan w:val="7"/>
            <w:tcBorders>
              <w:top w:val="single" w:sz="4" w:space="0" w:color="auto"/>
              <w:left w:val="nil"/>
              <w:bottom w:val="single" w:sz="4" w:space="0" w:color="auto"/>
              <w:right w:val="single" w:sz="4" w:space="0" w:color="000000"/>
            </w:tcBorders>
            <w:shd w:val="clear" w:color="auto" w:fill="auto"/>
            <w:vAlign w:val="center"/>
          </w:tcPr>
          <w:p w14:paraId="45B77A58" w14:textId="77777777" w:rsidR="00AA350B" w:rsidRP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行业突出贡献机构</w:t>
            </w:r>
          </w:p>
          <w:p w14:paraId="2ADD5763" w14:textId="5DECDFA4" w:rsidR="00AA350B" w:rsidRP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技术</w:t>
            </w:r>
            <w:r w:rsidR="00AD642B">
              <w:rPr>
                <w:rFonts w:ascii="仿宋_GB2312" w:eastAsia="仿宋_GB2312" w:hAnsi="等线" w:cs="宋体" w:hint="eastAsia"/>
                <w:color w:val="000000"/>
                <w:kern w:val="0"/>
                <w:sz w:val="24"/>
                <w:szCs w:val="24"/>
              </w:rPr>
              <w:t>领先</w:t>
            </w:r>
            <w:r w:rsidRPr="00AA350B">
              <w:rPr>
                <w:rFonts w:ascii="仿宋_GB2312" w:eastAsia="仿宋_GB2312" w:hAnsi="等线" w:cs="宋体" w:hint="eastAsia"/>
                <w:color w:val="000000"/>
                <w:kern w:val="0"/>
                <w:sz w:val="24"/>
                <w:szCs w:val="24"/>
              </w:rPr>
              <w:t>机构</w:t>
            </w:r>
          </w:p>
          <w:p w14:paraId="19F1B005" w14:textId="073690EB" w:rsid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xml:space="preserve">□ </w:t>
            </w:r>
            <w:r w:rsidR="00AD642B">
              <w:rPr>
                <w:rFonts w:ascii="仿宋_GB2312" w:eastAsia="仿宋_GB2312" w:hAnsi="等线" w:cs="宋体" w:hint="eastAsia"/>
                <w:color w:val="000000"/>
                <w:kern w:val="0"/>
                <w:sz w:val="24"/>
                <w:szCs w:val="24"/>
              </w:rPr>
              <w:t>技术进步机构</w:t>
            </w:r>
          </w:p>
          <w:p w14:paraId="0D4CB413" w14:textId="5DE9963A" w:rsidR="00AD642B" w:rsidRDefault="00AD642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w:t>
            </w:r>
            <w:r>
              <w:rPr>
                <w:rFonts w:ascii="仿宋_GB2312" w:eastAsia="仿宋_GB2312" w:hAnsi="等线" w:cs="宋体" w:hint="eastAsia"/>
                <w:color w:val="000000"/>
                <w:kern w:val="0"/>
                <w:sz w:val="24"/>
                <w:szCs w:val="24"/>
              </w:rPr>
              <w:t xml:space="preserve"> 不动产登记代理优秀机构</w:t>
            </w:r>
          </w:p>
          <w:p w14:paraId="086E4D81" w14:textId="52A9050A" w:rsidR="00AD642B" w:rsidRPr="00AA350B" w:rsidRDefault="00AD642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w:t>
            </w:r>
            <w:r>
              <w:rPr>
                <w:rFonts w:ascii="仿宋_GB2312" w:eastAsia="仿宋_GB2312" w:hAnsi="等线" w:cs="宋体" w:hint="eastAsia"/>
                <w:color w:val="000000"/>
                <w:kern w:val="0"/>
                <w:sz w:val="24"/>
                <w:szCs w:val="24"/>
              </w:rPr>
              <w:t xml:space="preserve"> </w:t>
            </w:r>
            <w:r w:rsidR="008670FB">
              <w:rPr>
                <w:rFonts w:ascii="仿宋_GB2312" w:eastAsia="仿宋_GB2312" w:hAnsi="等线" w:cs="宋体" w:hint="eastAsia"/>
                <w:color w:val="000000"/>
                <w:kern w:val="0"/>
                <w:sz w:val="24"/>
                <w:szCs w:val="24"/>
              </w:rPr>
              <w:t>社会责任贡献奖</w:t>
            </w:r>
          </w:p>
        </w:tc>
      </w:tr>
      <w:tr w:rsidR="00AA350B" w:rsidRPr="00AA350B" w14:paraId="6F539BCB" w14:textId="77777777" w:rsidTr="00FE0A1A">
        <w:trPr>
          <w:trHeight w:val="465"/>
        </w:trPr>
        <w:tc>
          <w:tcPr>
            <w:tcW w:w="1276" w:type="dxa"/>
            <w:tcBorders>
              <w:top w:val="nil"/>
              <w:left w:val="single" w:sz="4" w:space="0" w:color="auto"/>
              <w:bottom w:val="single" w:sz="4" w:space="0" w:color="auto"/>
              <w:right w:val="single" w:sz="4" w:space="0" w:color="auto"/>
            </w:tcBorders>
            <w:shd w:val="clear" w:color="auto" w:fill="auto"/>
            <w:vAlign w:val="center"/>
          </w:tcPr>
          <w:p w14:paraId="394042AE"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法定代表人</w:t>
            </w:r>
          </w:p>
        </w:tc>
        <w:tc>
          <w:tcPr>
            <w:tcW w:w="1843" w:type="dxa"/>
            <w:tcBorders>
              <w:top w:val="nil"/>
              <w:left w:val="nil"/>
              <w:bottom w:val="single" w:sz="4" w:space="0" w:color="auto"/>
              <w:right w:val="single" w:sz="4" w:space="0" w:color="auto"/>
            </w:tcBorders>
            <w:shd w:val="clear" w:color="auto" w:fill="auto"/>
            <w:noWrap/>
            <w:vAlign w:val="center"/>
          </w:tcPr>
          <w:p w14:paraId="714AE8EC" w14:textId="77777777" w:rsidR="00AA350B" w:rsidRPr="00AA350B" w:rsidRDefault="00AA350B" w:rsidP="00AA350B">
            <w:pPr>
              <w:widowControl/>
              <w:jc w:val="left"/>
              <w:rPr>
                <w:rFonts w:ascii="仿宋_GB2312" w:eastAsia="仿宋_GB2312" w:hAnsi="等线" w:cs="宋体"/>
                <w:color w:val="000000"/>
                <w:kern w:val="0"/>
                <w:sz w:val="24"/>
                <w:szCs w:val="24"/>
              </w:rPr>
            </w:pPr>
          </w:p>
        </w:tc>
        <w:tc>
          <w:tcPr>
            <w:tcW w:w="1417" w:type="dxa"/>
            <w:gridSpan w:val="2"/>
            <w:tcBorders>
              <w:top w:val="nil"/>
              <w:left w:val="nil"/>
              <w:bottom w:val="single" w:sz="4" w:space="0" w:color="auto"/>
              <w:right w:val="single" w:sz="4" w:space="0" w:color="auto"/>
            </w:tcBorders>
            <w:shd w:val="clear" w:color="auto" w:fill="auto"/>
            <w:vAlign w:val="center"/>
          </w:tcPr>
          <w:p w14:paraId="61D68C29"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现信用等级</w:t>
            </w:r>
          </w:p>
        </w:tc>
        <w:tc>
          <w:tcPr>
            <w:tcW w:w="5387" w:type="dxa"/>
            <w:gridSpan w:val="4"/>
            <w:tcBorders>
              <w:top w:val="nil"/>
              <w:left w:val="nil"/>
              <w:bottom w:val="single" w:sz="4" w:space="0" w:color="auto"/>
              <w:right w:val="single" w:sz="4" w:space="0" w:color="auto"/>
            </w:tcBorders>
            <w:shd w:val="clear" w:color="auto" w:fill="auto"/>
            <w:noWrap/>
            <w:vAlign w:val="center"/>
          </w:tcPr>
          <w:p w14:paraId="7ECBE66B" w14:textId="77777777" w:rsidR="00AA350B" w:rsidRPr="00AA350B" w:rsidRDefault="00AA350B" w:rsidP="00AA350B">
            <w:pPr>
              <w:widowControl/>
              <w:jc w:val="left"/>
              <w:rPr>
                <w:rFonts w:ascii="仿宋_GB2312" w:eastAsia="仿宋_GB2312" w:hAnsi="等线" w:cs="宋体"/>
                <w:color w:val="000000"/>
                <w:kern w:val="0"/>
                <w:sz w:val="24"/>
                <w:szCs w:val="24"/>
              </w:rPr>
            </w:pPr>
          </w:p>
        </w:tc>
      </w:tr>
      <w:tr w:rsidR="00AA350B" w:rsidRPr="00AA350B" w14:paraId="19F97794" w14:textId="77777777" w:rsidTr="00FE0A1A">
        <w:trPr>
          <w:trHeight w:val="420"/>
        </w:trPr>
        <w:tc>
          <w:tcPr>
            <w:tcW w:w="1276" w:type="dxa"/>
            <w:tcBorders>
              <w:top w:val="nil"/>
              <w:left w:val="single" w:sz="4" w:space="0" w:color="auto"/>
              <w:bottom w:val="single" w:sz="4" w:space="0" w:color="auto"/>
              <w:right w:val="single" w:sz="4" w:space="0" w:color="auto"/>
            </w:tcBorders>
            <w:shd w:val="clear" w:color="auto" w:fill="auto"/>
            <w:vAlign w:val="center"/>
          </w:tcPr>
          <w:p w14:paraId="758C9D93"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联系人</w:t>
            </w:r>
          </w:p>
        </w:tc>
        <w:tc>
          <w:tcPr>
            <w:tcW w:w="1843" w:type="dxa"/>
            <w:tcBorders>
              <w:top w:val="nil"/>
              <w:left w:val="nil"/>
              <w:bottom w:val="single" w:sz="4" w:space="0" w:color="auto"/>
              <w:right w:val="single" w:sz="4" w:space="0" w:color="auto"/>
            </w:tcBorders>
            <w:shd w:val="clear" w:color="auto" w:fill="auto"/>
            <w:noWrap/>
            <w:vAlign w:val="center"/>
          </w:tcPr>
          <w:p w14:paraId="2E8600B9" w14:textId="77777777" w:rsidR="00AA350B" w:rsidRPr="00AA350B" w:rsidRDefault="00AA350B" w:rsidP="00AA350B">
            <w:pPr>
              <w:widowControl/>
              <w:jc w:val="left"/>
              <w:rPr>
                <w:rFonts w:ascii="仿宋_GB2312" w:eastAsia="仿宋_GB2312" w:hAnsi="等线" w:cs="宋体"/>
                <w:color w:val="000000"/>
                <w:kern w:val="0"/>
                <w:sz w:val="24"/>
                <w:szCs w:val="24"/>
              </w:rPr>
            </w:pPr>
          </w:p>
        </w:tc>
        <w:tc>
          <w:tcPr>
            <w:tcW w:w="1417" w:type="dxa"/>
            <w:gridSpan w:val="2"/>
            <w:tcBorders>
              <w:top w:val="nil"/>
              <w:left w:val="nil"/>
              <w:bottom w:val="single" w:sz="4" w:space="0" w:color="auto"/>
              <w:right w:val="single" w:sz="4" w:space="0" w:color="auto"/>
            </w:tcBorders>
            <w:shd w:val="clear" w:color="auto" w:fill="auto"/>
            <w:vAlign w:val="center"/>
          </w:tcPr>
          <w:p w14:paraId="65D67778"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联系人电话</w:t>
            </w:r>
          </w:p>
        </w:tc>
        <w:tc>
          <w:tcPr>
            <w:tcW w:w="1985" w:type="dxa"/>
            <w:tcBorders>
              <w:top w:val="nil"/>
              <w:left w:val="nil"/>
              <w:bottom w:val="single" w:sz="4" w:space="0" w:color="auto"/>
              <w:right w:val="single" w:sz="4" w:space="0" w:color="auto"/>
            </w:tcBorders>
            <w:shd w:val="clear" w:color="auto" w:fill="auto"/>
            <w:noWrap/>
            <w:vAlign w:val="center"/>
          </w:tcPr>
          <w:p w14:paraId="6FB2349F" w14:textId="77777777" w:rsidR="00AA350B" w:rsidRPr="00AA350B" w:rsidRDefault="00AA350B" w:rsidP="00AA350B">
            <w:pPr>
              <w:widowControl/>
              <w:jc w:val="left"/>
              <w:rPr>
                <w:rFonts w:ascii="仿宋_GB2312" w:eastAsia="仿宋_GB2312" w:hAnsi="等线" w:cs="宋体"/>
                <w:color w:val="000000"/>
                <w:kern w:val="0"/>
                <w:sz w:val="24"/>
                <w:szCs w:val="24"/>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2299A589"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联系人邮箱</w:t>
            </w:r>
          </w:p>
        </w:tc>
        <w:tc>
          <w:tcPr>
            <w:tcW w:w="2268" w:type="dxa"/>
            <w:tcBorders>
              <w:top w:val="nil"/>
              <w:left w:val="nil"/>
              <w:bottom w:val="single" w:sz="4" w:space="0" w:color="auto"/>
              <w:right w:val="single" w:sz="4" w:space="0" w:color="auto"/>
            </w:tcBorders>
            <w:shd w:val="clear" w:color="auto" w:fill="auto"/>
            <w:noWrap/>
            <w:vAlign w:val="center"/>
          </w:tcPr>
          <w:p w14:paraId="7B70304A" w14:textId="77777777" w:rsidR="00AA350B" w:rsidRPr="00AA350B" w:rsidRDefault="00AA350B" w:rsidP="00AA350B">
            <w:pPr>
              <w:widowControl/>
              <w:jc w:val="left"/>
              <w:rPr>
                <w:rFonts w:ascii="仿宋_GB2312" w:eastAsia="仿宋_GB2312" w:hAnsi="等线" w:cs="宋体"/>
                <w:color w:val="000000"/>
                <w:kern w:val="0"/>
                <w:sz w:val="24"/>
                <w:szCs w:val="24"/>
              </w:rPr>
            </w:pPr>
          </w:p>
        </w:tc>
      </w:tr>
      <w:tr w:rsidR="00AA350B" w:rsidRPr="00AA350B" w14:paraId="04D8F2B0" w14:textId="77777777" w:rsidTr="00FE0A1A">
        <w:trPr>
          <w:trHeight w:val="1138"/>
        </w:trPr>
        <w:tc>
          <w:tcPr>
            <w:tcW w:w="1276" w:type="dxa"/>
            <w:tcBorders>
              <w:top w:val="nil"/>
              <w:left w:val="single" w:sz="4" w:space="0" w:color="auto"/>
              <w:bottom w:val="single" w:sz="4" w:space="0" w:color="auto"/>
              <w:right w:val="single" w:sz="4" w:space="0" w:color="auto"/>
            </w:tcBorders>
            <w:shd w:val="clear" w:color="auto" w:fill="auto"/>
            <w:vAlign w:val="center"/>
          </w:tcPr>
          <w:p w14:paraId="126D2370" w14:textId="66FF5BCF"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土地估价专业的评估师人数</w:t>
            </w:r>
          </w:p>
        </w:tc>
        <w:tc>
          <w:tcPr>
            <w:tcW w:w="1843" w:type="dxa"/>
            <w:tcBorders>
              <w:top w:val="nil"/>
              <w:left w:val="nil"/>
              <w:bottom w:val="single" w:sz="4" w:space="0" w:color="auto"/>
              <w:right w:val="single" w:sz="4" w:space="0" w:color="auto"/>
            </w:tcBorders>
            <w:shd w:val="clear" w:color="auto" w:fill="auto"/>
            <w:noWrap/>
            <w:vAlign w:val="center"/>
          </w:tcPr>
          <w:p w14:paraId="7FF53BC7" w14:textId="77777777" w:rsidR="00AA350B" w:rsidRPr="00AA350B" w:rsidRDefault="00AA350B" w:rsidP="00AA350B">
            <w:pPr>
              <w:widowControl/>
              <w:jc w:val="left"/>
              <w:rPr>
                <w:rFonts w:ascii="仿宋_GB2312" w:eastAsia="仿宋_GB2312" w:hAnsi="等线" w:cs="宋体"/>
                <w:color w:val="000000"/>
                <w:kern w:val="0"/>
                <w:sz w:val="24"/>
                <w:szCs w:val="24"/>
              </w:rPr>
            </w:pPr>
          </w:p>
        </w:tc>
        <w:tc>
          <w:tcPr>
            <w:tcW w:w="1417" w:type="dxa"/>
            <w:gridSpan w:val="2"/>
            <w:tcBorders>
              <w:top w:val="nil"/>
              <w:left w:val="nil"/>
              <w:bottom w:val="single" w:sz="4" w:space="0" w:color="auto"/>
              <w:right w:val="single" w:sz="4" w:space="0" w:color="auto"/>
            </w:tcBorders>
            <w:shd w:val="clear" w:color="auto" w:fill="auto"/>
            <w:vAlign w:val="center"/>
          </w:tcPr>
          <w:p w14:paraId="7E03350E" w14:textId="6D720830"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土地估价专业的评估</w:t>
            </w:r>
            <w:proofErr w:type="gramStart"/>
            <w:r w:rsidRPr="00AA350B">
              <w:rPr>
                <w:rFonts w:ascii="仿宋_GB2312" w:eastAsia="仿宋_GB2312" w:hAnsi="等线" w:cs="宋体" w:hint="eastAsia"/>
                <w:b/>
                <w:bCs/>
                <w:color w:val="000000"/>
                <w:kern w:val="0"/>
                <w:sz w:val="24"/>
                <w:szCs w:val="24"/>
              </w:rPr>
              <w:t>师高级</w:t>
            </w:r>
            <w:proofErr w:type="gramEnd"/>
            <w:r w:rsidRPr="00AA350B">
              <w:rPr>
                <w:rFonts w:ascii="仿宋_GB2312" w:eastAsia="仿宋_GB2312" w:hAnsi="等线" w:cs="宋体" w:hint="eastAsia"/>
                <w:b/>
                <w:bCs/>
                <w:color w:val="000000"/>
                <w:kern w:val="0"/>
                <w:sz w:val="24"/>
                <w:szCs w:val="24"/>
              </w:rPr>
              <w:t>职称人数</w:t>
            </w:r>
          </w:p>
        </w:tc>
        <w:tc>
          <w:tcPr>
            <w:tcW w:w="5387" w:type="dxa"/>
            <w:gridSpan w:val="4"/>
            <w:tcBorders>
              <w:top w:val="nil"/>
              <w:left w:val="nil"/>
              <w:bottom w:val="single" w:sz="4" w:space="0" w:color="auto"/>
              <w:right w:val="single" w:sz="4" w:space="0" w:color="auto"/>
            </w:tcBorders>
            <w:shd w:val="clear" w:color="auto" w:fill="auto"/>
            <w:noWrap/>
            <w:vAlign w:val="center"/>
          </w:tcPr>
          <w:p w14:paraId="5C174C5A" w14:textId="77777777" w:rsidR="00AA350B" w:rsidRPr="00AA350B" w:rsidRDefault="00AA350B" w:rsidP="00AA350B">
            <w:pPr>
              <w:widowControl/>
              <w:jc w:val="left"/>
              <w:rPr>
                <w:rFonts w:ascii="仿宋_GB2312" w:eastAsia="仿宋_GB2312" w:hAnsi="等线" w:cs="宋体"/>
                <w:color w:val="000000"/>
                <w:kern w:val="0"/>
                <w:sz w:val="24"/>
                <w:szCs w:val="24"/>
              </w:rPr>
            </w:pPr>
          </w:p>
        </w:tc>
      </w:tr>
      <w:tr w:rsidR="00AA350B" w:rsidRPr="00AA350B" w14:paraId="7E33B37D" w14:textId="77777777" w:rsidTr="00252632">
        <w:trPr>
          <w:trHeight w:val="1497"/>
        </w:trPr>
        <w:tc>
          <w:tcPr>
            <w:tcW w:w="1276" w:type="dxa"/>
            <w:tcBorders>
              <w:top w:val="nil"/>
              <w:left w:val="single" w:sz="4" w:space="0" w:color="auto"/>
              <w:bottom w:val="single" w:sz="4" w:space="0" w:color="auto"/>
              <w:right w:val="single" w:sz="4" w:space="0" w:color="auto"/>
            </w:tcBorders>
            <w:shd w:val="clear" w:color="auto" w:fill="auto"/>
            <w:vAlign w:val="center"/>
          </w:tcPr>
          <w:p w14:paraId="11E30330"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参评机构优秀事迹简介</w:t>
            </w:r>
          </w:p>
        </w:tc>
        <w:tc>
          <w:tcPr>
            <w:tcW w:w="8647" w:type="dxa"/>
            <w:gridSpan w:val="7"/>
            <w:tcBorders>
              <w:top w:val="single" w:sz="4" w:space="0" w:color="auto"/>
              <w:left w:val="nil"/>
              <w:bottom w:val="single" w:sz="4" w:space="0" w:color="auto"/>
              <w:right w:val="single" w:sz="4" w:space="0" w:color="auto"/>
            </w:tcBorders>
            <w:shd w:val="clear" w:color="auto" w:fill="auto"/>
            <w:noWrap/>
            <w:vAlign w:val="center"/>
          </w:tcPr>
          <w:p w14:paraId="4CFDF339" w14:textId="77777777" w:rsidR="00AA350B" w:rsidRPr="00AA350B" w:rsidRDefault="00AA350B" w:rsidP="00AA350B">
            <w:pPr>
              <w:widowControl/>
              <w:rPr>
                <w:rFonts w:ascii="仿宋_GB2312" w:eastAsia="仿宋_GB2312" w:hAnsi="等线" w:cs="宋体"/>
                <w:color w:val="000000"/>
                <w:kern w:val="0"/>
                <w:sz w:val="24"/>
                <w:szCs w:val="24"/>
              </w:rPr>
            </w:pPr>
          </w:p>
          <w:p w14:paraId="4568A0AE" w14:textId="77777777" w:rsidR="00AA350B" w:rsidRPr="00AA350B" w:rsidRDefault="00AA350B" w:rsidP="00AA350B">
            <w:pPr>
              <w:widowControl/>
              <w:rPr>
                <w:rFonts w:ascii="仿宋_GB2312" w:eastAsia="仿宋_GB2312" w:hAnsi="等线" w:cs="宋体"/>
                <w:color w:val="000000"/>
                <w:kern w:val="0"/>
                <w:sz w:val="24"/>
                <w:szCs w:val="24"/>
              </w:rPr>
            </w:pPr>
          </w:p>
          <w:p w14:paraId="59E91E48" w14:textId="77777777" w:rsidR="00AA350B" w:rsidRPr="00AA350B" w:rsidRDefault="00AA350B" w:rsidP="00AA350B">
            <w:pPr>
              <w:widowControl/>
              <w:rPr>
                <w:rFonts w:ascii="仿宋_GB2312" w:eastAsia="仿宋_GB2312" w:hAnsi="等线" w:cs="宋体"/>
                <w:color w:val="000000"/>
                <w:kern w:val="0"/>
                <w:sz w:val="24"/>
                <w:szCs w:val="24"/>
              </w:rPr>
            </w:pPr>
          </w:p>
          <w:p w14:paraId="0D6887F0" w14:textId="77777777" w:rsidR="00AA350B" w:rsidRPr="00AA350B" w:rsidRDefault="00AA350B" w:rsidP="00AA350B">
            <w:pPr>
              <w:widowControl/>
              <w:rPr>
                <w:rFonts w:ascii="仿宋_GB2312" w:eastAsia="仿宋_GB2312" w:hAnsi="等线" w:cs="宋体"/>
                <w:color w:val="000000"/>
                <w:kern w:val="0"/>
                <w:sz w:val="24"/>
                <w:szCs w:val="24"/>
              </w:rPr>
            </w:pPr>
          </w:p>
        </w:tc>
      </w:tr>
      <w:tr w:rsidR="00AA350B" w:rsidRPr="00AA350B" w14:paraId="6B1BD033" w14:textId="77777777" w:rsidTr="00FE0A1A">
        <w:trPr>
          <w:trHeight w:val="2932"/>
        </w:trPr>
        <w:tc>
          <w:tcPr>
            <w:tcW w:w="1276" w:type="dxa"/>
            <w:tcBorders>
              <w:top w:val="nil"/>
              <w:left w:val="single" w:sz="4" w:space="0" w:color="auto"/>
              <w:bottom w:val="single" w:sz="4" w:space="0" w:color="auto"/>
              <w:right w:val="single" w:sz="4" w:space="0" w:color="auto"/>
            </w:tcBorders>
            <w:shd w:val="clear" w:color="auto" w:fill="auto"/>
            <w:vAlign w:val="center"/>
          </w:tcPr>
          <w:p w14:paraId="2079B02F"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承诺及</w:t>
            </w:r>
          </w:p>
          <w:p w14:paraId="7768B298" w14:textId="77777777" w:rsidR="00AA350B" w:rsidRPr="00AA350B" w:rsidRDefault="00AA350B" w:rsidP="00AA350B">
            <w:pPr>
              <w:widowControl/>
              <w:jc w:val="center"/>
              <w:rPr>
                <w:rFonts w:ascii="仿宋_GB2312" w:eastAsia="仿宋_GB2312" w:hAnsi="等线" w:cs="宋体"/>
                <w:b/>
                <w:bCs/>
                <w:color w:val="000000"/>
                <w:kern w:val="0"/>
                <w:sz w:val="24"/>
                <w:szCs w:val="24"/>
              </w:rPr>
            </w:pPr>
            <w:r w:rsidRPr="00AA350B">
              <w:rPr>
                <w:rFonts w:ascii="仿宋_GB2312" w:eastAsia="仿宋_GB2312" w:hAnsi="等线" w:cs="宋体" w:hint="eastAsia"/>
                <w:b/>
                <w:bCs/>
                <w:color w:val="000000"/>
                <w:kern w:val="0"/>
                <w:sz w:val="24"/>
                <w:szCs w:val="24"/>
              </w:rPr>
              <w:t>签名</w:t>
            </w:r>
          </w:p>
        </w:tc>
        <w:tc>
          <w:tcPr>
            <w:tcW w:w="8647" w:type="dxa"/>
            <w:gridSpan w:val="7"/>
            <w:tcBorders>
              <w:top w:val="single" w:sz="4" w:space="0" w:color="auto"/>
              <w:left w:val="nil"/>
              <w:bottom w:val="single" w:sz="4" w:space="0" w:color="auto"/>
              <w:right w:val="single" w:sz="4" w:space="0" w:color="auto"/>
            </w:tcBorders>
            <w:shd w:val="clear" w:color="auto" w:fill="auto"/>
          </w:tcPr>
          <w:p w14:paraId="069861EA" w14:textId="77777777" w:rsidR="00AA350B" w:rsidRPr="00AA350B" w:rsidRDefault="00AA350B" w:rsidP="00AA350B">
            <w:pPr>
              <w:widowControl/>
              <w:jc w:val="left"/>
              <w:rPr>
                <w:rFonts w:ascii="仿宋_GB2312" w:eastAsia="仿宋_GB2312" w:hAnsi="等线" w:cs="宋体"/>
                <w:color w:val="000000"/>
                <w:kern w:val="0"/>
                <w:sz w:val="24"/>
                <w:szCs w:val="24"/>
              </w:rPr>
            </w:pPr>
          </w:p>
          <w:p w14:paraId="1EF108AE" w14:textId="77777777" w:rsidR="00AA350B" w:rsidRPr="00AA350B" w:rsidRDefault="00AA350B" w:rsidP="00AA350B">
            <w:pPr>
              <w:widowControl/>
              <w:jc w:val="left"/>
              <w:rPr>
                <w:rFonts w:ascii="仿宋_GB2312" w:eastAsia="仿宋_GB2312" w:hAnsi="等线" w:cs="宋体"/>
                <w:color w:val="000000"/>
                <w:kern w:val="0"/>
                <w:sz w:val="24"/>
                <w:szCs w:val="24"/>
              </w:rPr>
            </w:pPr>
          </w:p>
          <w:p w14:paraId="1FE6B74E" w14:textId="77777777" w:rsidR="00AA350B" w:rsidRPr="00AA350B" w:rsidRDefault="00AA350B" w:rsidP="00AA350B">
            <w:pPr>
              <w:widowControl/>
              <w:jc w:val="lef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本机构承诺对参与本次评选的填报内容及相关证明材料的真实性负责。</w:t>
            </w:r>
          </w:p>
          <w:p w14:paraId="7112F8BC" w14:textId="77777777" w:rsidR="00AA350B" w:rsidRPr="00AA350B" w:rsidRDefault="00AA350B" w:rsidP="00AA350B">
            <w:pPr>
              <w:widowControl/>
              <w:jc w:val="right"/>
              <w:rPr>
                <w:rFonts w:ascii="仿宋_GB2312" w:eastAsia="仿宋_GB2312" w:hAnsi="等线" w:cs="宋体"/>
                <w:color w:val="000000"/>
                <w:kern w:val="0"/>
                <w:sz w:val="24"/>
                <w:szCs w:val="24"/>
              </w:rPr>
            </w:pPr>
          </w:p>
          <w:p w14:paraId="7FDD367C" w14:textId="77777777" w:rsidR="00AA350B" w:rsidRPr="00AA350B" w:rsidRDefault="00AA350B" w:rsidP="00AA350B">
            <w:pPr>
              <w:widowControl/>
              <w:jc w:val="right"/>
              <w:rPr>
                <w:rFonts w:ascii="仿宋_GB2312" w:eastAsia="仿宋_GB2312" w:hAnsi="等线" w:cs="宋体"/>
                <w:color w:val="000000"/>
                <w:kern w:val="0"/>
                <w:sz w:val="24"/>
                <w:szCs w:val="24"/>
              </w:rPr>
            </w:pPr>
          </w:p>
          <w:p w14:paraId="64802C5B" w14:textId="77777777" w:rsidR="00AA350B" w:rsidRPr="00AA350B" w:rsidRDefault="00AA350B" w:rsidP="00AA350B">
            <w:pPr>
              <w:widowControl/>
              <w:jc w:val="right"/>
              <w:rPr>
                <w:rFonts w:ascii="仿宋_GB2312" w:eastAsia="仿宋_GB2312" w:hAnsi="等线" w:cs="宋体"/>
                <w:color w:val="000000"/>
                <w:kern w:val="0"/>
                <w:sz w:val="24"/>
                <w:szCs w:val="24"/>
              </w:rPr>
            </w:pPr>
          </w:p>
          <w:p w14:paraId="24327BE6" w14:textId="77777777" w:rsidR="00AA350B" w:rsidRPr="00AA350B" w:rsidRDefault="00AA350B" w:rsidP="00AA350B">
            <w:pPr>
              <w:widowControl/>
              <w:wordWrap w:val="0"/>
              <w:jc w:val="righ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 xml:space="preserve">法定代表人签字（执行事务合伙人）：         （单位盖章） </w:t>
            </w:r>
            <w:r w:rsidRPr="00AA350B">
              <w:rPr>
                <w:rFonts w:ascii="仿宋_GB2312" w:eastAsia="仿宋_GB2312" w:hAnsi="等线" w:cs="宋体"/>
                <w:color w:val="000000"/>
                <w:kern w:val="0"/>
                <w:sz w:val="24"/>
                <w:szCs w:val="24"/>
              </w:rPr>
              <w:t xml:space="preserve">         </w:t>
            </w:r>
          </w:p>
          <w:p w14:paraId="3FC7DC0E" w14:textId="77777777" w:rsidR="00AA350B" w:rsidRPr="00AA350B" w:rsidRDefault="00AA350B" w:rsidP="00AA350B">
            <w:pPr>
              <w:widowControl/>
              <w:jc w:val="right"/>
              <w:rPr>
                <w:rFonts w:ascii="仿宋_GB2312" w:eastAsia="仿宋_GB2312" w:hAnsi="等线" w:cs="宋体"/>
                <w:color w:val="000000"/>
                <w:kern w:val="0"/>
                <w:sz w:val="24"/>
                <w:szCs w:val="24"/>
              </w:rPr>
            </w:pPr>
          </w:p>
          <w:p w14:paraId="7151D315" w14:textId="77777777" w:rsidR="00AA350B" w:rsidRPr="00AA350B" w:rsidRDefault="00AA350B" w:rsidP="00AA350B">
            <w:pPr>
              <w:widowControl/>
              <w:jc w:val="right"/>
              <w:rPr>
                <w:rFonts w:ascii="仿宋_GB2312" w:eastAsia="仿宋_GB2312" w:hAnsi="等线" w:cs="宋体"/>
                <w:color w:val="000000"/>
                <w:kern w:val="0"/>
                <w:sz w:val="24"/>
                <w:szCs w:val="24"/>
              </w:rPr>
            </w:pPr>
            <w:r w:rsidRPr="00AA350B">
              <w:rPr>
                <w:rFonts w:ascii="仿宋_GB2312" w:eastAsia="仿宋_GB2312" w:hAnsi="等线" w:cs="宋体" w:hint="eastAsia"/>
                <w:color w:val="000000"/>
                <w:kern w:val="0"/>
                <w:sz w:val="24"/>
                <w:szCs w:val="24"/>
              </w:rPr>
              <w:t>年    月    日</w:t>
            </w:r>
          </w:p>
        </w:tc>
      </w:tr>
    </w:tbl>
    <w:p w14:paraId="250F333C" w14:textId="77777777" w:rsidR="00AA350B" w:rsidRPr="00AA350B" w:rsidRDefault="00AA350B" w:rsidP="00AA350B">
      <w:pPr>
        <w:spacing w:line="400" w:lineRule="exact"/>
        <w:jc w:val="left"/>
        <w:rPr>
          <w:rFonts w:ascii="仿宋_GB2312" w:eastAsia="仿宋_GB2312" w:hAnsi="Times New Roman" w:cs="微软雅黑"/>
          <w:b/>
          <w:bCs/>
          <w:sz w:val="24"/>
          <w:szCs w:val="24"/>
          <w:u w:val="single"/>
        </w:rPr>
      </w:pPr>
      <w:r w:rsidRPr="00AA350B">
        <w:rPr>
          <w:rFonts w:ascii="仿宋_GB2312" w:eastAsia="仿宋_GB2312" w:hAnsi="Times New Roman" w:cs="微软雅黑" w:hint="eastAsia"/>
          <w:b/>
          <w:bCs/>
          <w:sz w:val="24"/>
          <w:szCs w:val="24"/>
          <w:u w:val="single"/>
        </w:rPr>
        <w:t>填表须知：</w:t>
      </w:r>
    </w:p>
    <w:p w14:paraId="532D3E44" w14:textId="77777777" w:rsidR="00AA350B" w:rsidRPr="00AA350B" w:rsidRDefault="00AA350B" w:rsidP="00AA350B">
      <w:pPr>
        <w:spacing w:line="400" w:lineRule="exact"/>
        <w:rPr>
          <w:rFonts w:ascii="仿宋_GB2312" w:eastAsia="仿宋_GB2312" w:hAnsi="Times New Roman" w:cs="微软雅黑"/>
          <w:sz w:val="24"/>
          <w:szCs w:val="24"/>
        </w:rPr>
      </w:pPr>
      <w:r w:rsidRPr="00AA350B">
        <w:rPr>
          <w:rFonts w:ascii="仿宋_GB2312" w:eastAsia="仿宋_GB2312" w:hAnsi="Times New Roman" w:cs="微软雅黑" w:hint="eastAsia"/>
          <w:sz w:val="24"/>
          <w:szCs w:val="24"/>
        </w:rPr>
        <w:t>1.表格中均为必填项，若空白处不够可以自行增加填写，本表填写后需打印手写签字，加盖单位公章后扫描，与评选佐证材料共同提交；</w:t>
      </w:r>
    </w:p>
    <w:p w14:paraId="09BA9CC2" w14:textId="77777777" w:rsidR="00AA350B" w:rsidRPr="00AA350B" w:rsidRDefault="00AA350B" w:rsidP="00AA350B">
      <w:pPr>
        <w:spacing w:line="400" w:lineRule="exact"/>
        <w:rPr>
          <w:rFonts w:ascii="仿宋_GB2312" w:eastAsia="仿宋_GB2312" w:hAnsi="Times New Roman" w:cs="微软雅黑"/>
          <w:sz w:val="24"/>
          <w:szCs w:val="24"/>
        </w:rPr>
      </w:pPr>
      <w:r w:rsidRPr="00AA350B">
        <w:rPr>
          <w:rFonts w:ascii="仿宋_GB2312" w:eastAsia="仿宋_GB2312" w:hAnsi="Times New Roman" w:cs="微软雅黑" w:hint="eastAsia"/>
          <w:sz w:val="24"/>
          <w:szCs w:val="24"/>
        </w:rPr>
        <w:t>2.本表及有关佐证材料数据截止时间为2</w:t>
      </w:r>
      <w:r w:rsidRPr="00AA350B">
        <w:rPr>
          <w:rFonts w:ascii="仿宋_GB2312" w:eastAsia="仿宋_GB2312" w:hAnsi="Times New Roman" w:cs="微软雅黑"/>
          <w:sz w:val="24"/>
          <w:szCs w:val="24"/>
        </w:rPr>
        <w:t>023</w:t>
      </w:r>
      <w:r w:rsidRPr="00AA350B">
        <w:rPr>
          <w:rFonts w:ascii="仿宋_GB2312" w:eastAsia="仿宋_GB2312" w:hAnsi="Times New Roman" w:cs="微软雅黑" w:hint="eastAsia"/>
          <w:sz w:val="24"/>
          <w:szCs w:val="24"/>
        </w:rPr>
        <w:t>年</w:t>
      </w:r>
      <w:r w:rsidRPr="00AA350B">
        <w:rPr>
          <w:rFonts w:ascii="仿宋_GB2312" w:eastAsia="仿宋_GB2312" w:hAnsi="Times New Roman" w:cs="微软雅黑"/>
          <w:sz w:val="24"/>
          <w:szCs w:val="24"/>
        </w:rPr>
        <w:t>10</w:t>
      </w:r>
      <w:r w:rsidRPr="00AA350B">
        <w:rPr>
          <w:rFonts w:ascii="仿宋_GB2312" w:eastAsia="仿宋_GB2312" w:hAnsi="Times New Roman" w:cs="微软雅黑" w:hint="eastAsia"/>
          <w:sz w:val="24"/>
          <w:szCs w:val="24"/>
        </w:rPr>
        <w:t>月3</w:t>
      </w:r>
      <w:r w:rsidRPr="00AA350B">
        <w:rPr>
          <w:rFonts w:ascii="仿宋_GB2312" w:eastAsia="仿宋_GB2312" w:hAnsi="Times New Roman" w:cs="微软雅黑"/>
          <w:sz w:val="24"/>
          <w:szCs w:val="24"/>
        </w:rPr>
        <w:t>1</w:t>
      </w:r>
      <w:r w:rsidRPr="00AA350B">
        <w:rPr>
          <w:rFonts w:ascii="仿宋_GB2312" w:eastAsia="仿宋_GB2312" w:hAnsi="Times New Roman" w:cs="微软雅黑" w:hint="eastAsia"/>
          <w:sz w:val="24"/>
          <w:szCs w:val="24"/>
        </w:rPr>
        <w:t>日。</w:t>
      </w:r>
      <w:r w:rsidRPr="00AA350B">
        <w:rPr>
          <w:rFonts w:ascii="仿宋_GB2312" w:eastAsia="仿宋_GB2312" w:hAnsi="Times New Roman" w:cs="微软雅黑"/>
          <w:sz w:val="32"/>
          <w:szCs w:val="32"/>
        </w:rPr>
        <w:br w:type="page"/>
      </w:r>
    </w:p>
    <w:p w14:paraId="571C8116" w14:textId="77777777" w:rsidR="00AA350B" w:rsidRPr="00AA350B" w:rsidRDefault="00AA350B" w:rsidP="00AA350B">
      <w:pPr>
        <w:spacing w:line="360" w:lineRule="auto"/>
        <w:jc w:val="center"/>
        <w:rPr>
          <w:rFonts w:ascii="仿宋_GB2312" w:eastAsia="仿宋_GB2312" w:hAnsi="Times New Roman" w:cs="微软雅黑"/>
          <w:sz w:val="32"/>
          <w:szCs w:val="32"/>
        </w:rPr>
        <w:sectPr w:rsidR="00AA350B" w:rsidRPr="00AA350B" w:rsidSect="003A0C88">
          <w:headerReference w:type="even" r:id="rId7"/>
          <w:headerReference w:type="default" r:id="rId8"/>
          <w:footerReference w:type="even" r:id="rId9"/>
          <w:footerReference w:type="default" r:id="rId10"/>
          <w:headerReference w:type="first" r:id="rId11"/>
          <w:footerReference w:type="first" r:id="rId12"/>
          <w:pgSz w:w="11906" w:h="16838"/>
          <w:pgMar w:top="1985" w:right="1474" w:bottom="1021" w:left="1474" w:header="851" w:footer="992" w:gutter="0"/>
          <w:pgNumType w:fmt="numberInDash"/>
          <w:cols w:space="425"/>
          <w:docGrid w:type="lines" w:linePitch="326"/>
        </w:sectPr>
      </w:pPr>
    </w:p>
    <w:p w14:paraId="7B91152F" w14:textId="77777777" w:rsidR="00AA350B" w:rsidRPr="00AA350B" w:rsidRDefault="00AA350B" w:rsidP="00AA350B">
      <w:pPr>
        <w:widowControl/>
        <w:jc w:val="left"/>
        <w:rPr>
          <w:rFonts w:ascii="黑体" w:eastAsia="黑体" w:hAnsi="黑体" w:cs="宋体"/>
          <w:color w:val="000000"/>
          <w:kern w:val="0"/>
          <w:sz w:val="32"/>
          <w:szCs w:val="32"/>
        </w:rPr>
      </w:pPr>
      <w:r w:rsidRPr="00AA350B">
        <w:rPr>
          <w:rFonts w:ascii="黑体" w:eastAsia="黑体" w:hAnsi="黑体" w:cs="宋体" w:hint="eastAsia"/>
          <w:color w:val="000000"/>
          <w:kern w:val="0"/>
          <w:sz w:val="32"/>
          <w:szCs w:val="32"/>
        </w:rPr>
        <w:lastRenderedPageBreak/>
        <w:t>附件2-4：</w:t>
      </w:r>
    </w:p>
    <w:p w14:paraId="07E6B75F" w14:textId="77777777" w:rsidR="00AA350B" w:rsidRPr="00AA350B" w:rsidRDefault="00AA350B" w:rsidP="00AA350B">
      <w:pPr>
        <w:widowControl/>
        <w:snapToGrid w:val="0"/>
        <w:contextualSpacing/>
        <w:jc w:val="center"/>
        <w:rPr>
          <w:rFonts w:ascii="方正小标宋简体" w:eastAsia="方正小标宋简体" w:hAnsi="仿宋" w:cs="宋体"/>
          <w:b/>
          <w:bCs/>
          <w:color w:val="333333"/>
          <w:spacing w:val="8"/>
          <w:kern w:val="0"/>
          <w:sz w:val="44"/>
          <w:szCs w:val="44"/>
        </w:rPr>
      </w:pPr>
      <w:r w:rsidRPr="00AA350B">
        <w:rPr>
          <w:rFonts w:ascii="方正小标宋简体" w:eastAsia="方正小标宋简体" w:hAnsi="仿宋" w:cs="宋体" w:hint="eastAsia"/>
          <w:b/>
          <w:bCs/>
          <w:color w:val="333333"/>
          <w:spacing w:val="8"/>
          <w:kern w:val="0"/>
          <w:sz w:val="44"/>
          <w:szCs w:val="44"/>
        </w:rPr>
        <w:t>广东省不动产登记与估价专业人员协会成立20周年</w:t>
      </w:r>
    </w:p>
    <w:p w14:paraId="39155E66" w14:textId="77777777" w:rsidR="00AA350B" w:rsidRPr="00AA350B" w:rsidRDefault="00AA350B" w:rsidP="00AA350B">
      <w:pPr>
        <w:widowControl/>
        <w:snapToGrid w:val="0"/>
        <w:contextualSpacing/>
        <w:jc w:val="center"/>
        <w:rPr>
          <w:rFonts w:ascii="方正小标宋简体" w:eastAsia="方正小标宋简体" w:hAnsi="黑体" w:cs="宋体"/>
          <w:b/>
          <w:bCs/>
          <w:color w:val="000000"/>
          <w:kern w:val="0"/>
          <w:sz w:val="44"/>
          <w:szCs w:val="44"/>
        </w:rPr>
      </w:pPr>
      <w:r w:rsidRPr="00AA350B">
        <w:rPr>
          <w:rFonts w:ascii="方正小标宋简体" w:eastAsia="方正小标宋简体" w:hAnsi="仿宋" w:cs="宋体" w:hint="eastAsia"/>
          <w:b/>
          <w:bCs/>
          <w:color w:val="333333"/>
          <w:spacing w:val="8"/>
          <w:kern w:val="0"/>
          <w:sz w:val="44"/>
          <w:szCs w:val="44"/>
        </w:rPr>
        <w:t>总结表彰奖项申请汇总表</w:t>
      </w:r>
    </w:p>
    <w:tbl>
      <w:tblPr>
        <w:tblW w:w="0" w:type="auto"/>
        <w:tblInd w:w="-5" w:type="dxa"/>
        <w:tblLook w:val="04A0" w:firstRow="1" w:lastRow="0" w:firstColumn="1" w:lastColumn="0" w:noHBand="0" w:noVBand="1"/>
      </w:tblPr>
      <w:tblGrid>
        <w:gridCol w:w="779"/>
        <w:gridCol w:w="1773"/>
        <w:gridCol w:w="1984"/>
        <w:gridCol w:w="2268"/>
        <w:gridCol w:w="2977"/>
        <w:gridCol w:w="4111"/>
      </w:tblGrid>
      <w:tr w:rsidR="00AA350B" w:rsidRPr="00AA350B" w14:paraId="5D2FD8E3" w14:textId="77777777" w:rsidTr="00FE0A1A">
        <w:trPr>
          <w:trHeight w:val="533"/>
        </w:trPr>
        <w:tc>
          <w:tcPr>
            <w:tcW w:w="138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3D35350" w14:textId="77777777" w:rsidR="00AA350B" w:rsidRPr="00AA350B" w:rsidRDefault="00AA350B" w:rsidP="00AA350B">
            <w:pPr>
              <w:widowControl/>
              <w:jc w:val="left"/>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申报机构名称：</w:t>
            </w:r>
          </w:p>
        </w:tc>
      </w:tr>
      <w:tr w:rsidR="00AA350B" w:rsidRPr="00AA350B" w14:paraId="427FEA93" w14:textId="77777777" w:rsidTr="00FE0A1A">
        <w:trPr>
          <w:trHeight w:val="1125"/>
        </w:trPr>
        <w:tc>
          <w:tcPr>
            <w:tcW w:w="0" w:type="auto"/>
            <w:tcBorders>
              <w:top w:val="nil"/>
              <w:left w:val="single" w:sz="4" w:space="0" w:color="auto"/>
              <w:bottom w:val="single" w:sz="4" w:space="0" w:color="auto"/>
              <w:right w:val="single" w:sz="4" w:space="0" w:color="auto"/>
            </w:tcBorders>
            <w:shd w:val="clear" w:color="auto" w:fill="auto"/>
            <w:vAlign w:val="center"/>
          </w:tcPr>
          <w:p w14:paraId="0FA0587B"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序号</w:t>
            </w:r>
          </w:p>
        </w:tc>
        <w:tc>
          <w:tcPr>
            <w:tcW w:w="1773" w:type="dxa"/>
            <w:tcBorders>
              <w:top w:val="nil"/>
              <w:left w:val="nil"/>
              <w:bottom w:val="single" w:sz="4" w:space="0" w:color="auto"/>
              <w:right w:val="single" w:sz="4" w:space="0" w:color="auto"/>
            </w:tcBorders>
            <w:shd w:val="clear" w:color="auto" w:fill="auto"/>
            <w:vAlign w:val="center"/>
          </w:tcPr>
          <w:p w14:paraId="156F1C43"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奖项类型</w:t>
            </w:r>
          </w:p>
        </w:tc>
        <w:tc>
          <w:tcPr>
            <w:tcW w:w="1984" w:type="dxa"/>
            <w:tcBorders>
              <w:top w:val="nil"/>
              <w:left w:val="nil"/>
              <w:bottom w:val="single" w:sz="4" w:space="0" w:color="auto"/>
              <w:right w:val="single" w:sz="4" w:space="0" w:color="auto"/>
            </w:tcBorders>
            <w:shd w:val="clear" w:color="auto" w:fill="auto"/>
            <w:vAlign w:val="center"/>
          </w:tcPr>
          <w:p w14:paraId="629BE4F2"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奖项名称</w:t>
            </w:r>
          </w:p>
        </w:tc>
        <w:tc>
          <w:tcPr>
            <w:tcW w:w="2268" w:type="dxa"/>
            <w:tcBorders>
              <w:top w:val="nil"/>
              <w:left w:val="nil"/>
              <w:bottom w:val="single" w:sz="4" w:space="0" w:color="auto"/>
              <w:right w:val="single" w:sz="4" w:space="0" w:color="auto"/>
            </w:tcBorders>
            <w:shd w:val="clear" w:color="auto" w:fill="auto"/>
            <w:vAlign w:val="center"/>
          </w:tcPr>
          <w:p w14:paraId="11AAF102"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申报人/联络人</w:t>
            </w:r>
          </w:p>
          <w:p w14:paraId="65EC8C14"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姓名</w:t>
            </w:r>
          </w:p>
        </w:tc>
        <w:tc>
          <w:tcPr>
            <w:tcW w:w="2977" w:type="dxa"/>
            <w:tcBorders>
              <w:top w:val="nil"/>
              <w:left w:val="nil"/>
              <w:bottom w:val="single" w:sz="4" w:space="0" w:color="auto"/>
              <w:right w:val="single" w:sz="4" w:space="0" w:color="auto"/>
            </w:tcBorders>
            <w:shd w:val="clear" w:color="auto" w:fill="auto"/>
            <w:vAlign w:val="center"/>
          </w:tcPr>
          <w:p w14:paraId="3EC6B781"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申报人/联络人</w:t>
            </w:r>
            <w:r w:rsidRPr="00AA350B">
              <w:rPr>
                <w:rFonts w:ascii="仿宋_GB2312" w:eastAsia="仿宋_GB2312" w:hAnsi="微软雅黑" w:cs="宋体" w:hint="eastAsia"/>
                <w:b/>
                <w:bCs/>
                <w:color w:val="000000"/>
                <w:kern w:val="0"/>
                <w:sz w:val="28"/>
                <w:szCs w:val="28"/>
              </w:rPr>
              <w:br/>
              <w:t>手机号</w:t>
            </w:r>
          </w:p>
        </w:tc>
        <w:tc>
          <w:tcPr>
            <w:tcW w:w="4111" w:type="dxa"/>
            <w:tcBorders>
              <w:top w:val="nil"/>
              <w:left w:val="nil"/>
              <w:bottom w:val="single" w:sz="4" w:space="0" w:color="auto"/>
              <w:right w:val="single" w:sz="4" w:space="0" w:color="auto"/>
            </w:tcBorders>
            <w:shd w:val="clear" w:color="auto" w:fill="auto"/>
            <w:vAlign w:val="center"/>
          </w:tcPr>
          <w:p w14:paraId="687A9A57" w14:textId="77777777" w:rsidR="00AA350B" w:rsidRPr="00AA350B" w:rsidRDefault="00AA350B" w:rsidP="00AA350B">
            <w:pPr>
              <w:widowControl/>
              <w:jc w:val="center"/>
              <w:rPr>
                <w:rFonts w:ascii="仿宋_GB2312" w:eastAsia="仿宋_GB2312" w:hAnsi="微软雅黑" w:cs="宋体"/>
                <w:b/>
                <w:bCs/>
                <w:color w:val="000000"/>
                <w:kern w:val="0"/>
                <w:sz w:val="28"/>
                <w:szCs w:val="28"/>
              </w:rPr>
            </w:pPr>
            <w:r w:rsidRPr="00AA350B">
              <w:rPr>
                <w:rFonts w:ascii="仿宋_GB2312" w:eastAsia="仿宋_GB2312" w:hAnsi="微软雅黑" w:cs="宋体" w:hint="eastAsia"/>
                <w:b/>
                <w:bCs/>
                <w:color w:val="000000"/>
                <w:kern w:val="0"/>
                <w:sz w:val="28"/>
                <w:szCs w:val="28"/>
              </w:rPr>
              <w:t>申报人/联络人</w:t>
            </w:r>
            <w:r w:rsidRPr="00AA350B">
              <w:rPr>
                <w:rFonts w:ascii="仿宋_GB2312" w:eastAsia="仿宋_GB2312" w:hAnsi="微软雅黑" w:cs="宋体" w:hint="eastAsia"/>
                <w:b/>
                <w:bCs/>
                <w:color w:val="000000"/>
                <w:kern w:val="0"/>
                <w:sz w:val="28"/>
                <w:szCs w:val="28"/>
              </w:rPr>
              <w:br/>
              <w:t>邮箱</w:t>
            </w:r>
          </w:p>
        </w:tc>
      </w:tr>
      <w:tr w:rsidR="00AA350B" w:rsidRPr="00AA350B" w14:paraId="6B8F5A12"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56E39E"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1</w:t>
            </w:r>
          </w:p>
        </w:tc>
        <w:tc>
          <w:tcPr>
            <w:tcW w:w="1773" w:type="dxa"/>
            <w:tcBorders>
              <w:top w:val="nil"/>
              <w:left w:val="nil"/>
              <w:bottom w:val="single" w:sz="4" w:space="0" w:color="auto"/>
              <w:right w:val="single" w:sz="4" w:space="0" w:color="auto"/>
            </w:tcBorders>
            <w:shd w:val="clear" w:color="auto" w:fill="auto"/>
            <w:noWrap/>
            <w:vAlign w:val="center"/>
          </w:tcPr>
          <w:p w14:paraId="6066F28C"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6873D001"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DFFACD3"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1495FB2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58D12BEF"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78DCB6C8"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7F541B"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2</w:t>
            </w:r>
          </w:p>
        </w:tc>
        <w:tc>
          <w:tcPr>
            <w:tcW w:w="1773" w:type="dxa"/>
            <w:tcBorders>
              <w:top w:val="nil"/>
              <w:left w:val="nil"/>
              <w:bottom w:val="single" w:sz="4" w:space="0" w:color="auto"/>
              <w:right w:val="single" w:sz="4" w:space="0" w:color="auto"/>
            </w:tcBorders>
            <w:shd w:val="clear" w:color="auto" w:fill="auto"/>
            <w:noWrap/>
            <w:vAlign w:val="center"/>
          </w:tcPr>
          <w:p w14:paraId="30CA7B7B"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62EFF845"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2B14600F"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47B5F5FE"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2AAAE33F"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427C795F"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5D2120"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3</w:t>
            </w:r>
          </w:p>
        </w:tc>
        <w:tc>
          <w:tcPr>
            <w:tcW w:w="1773" w:type="dxa"/>
            <w:tcBorders>
              <w:top w:val="nil"/>
              <w:left w:val="nil"/>
              <w:bottom w:val="single" w:sz="4" w:space="0" w:color="auto"/>
              <w:right w:val="single" w:sz="4" w:space="0" w:color="auto"/>
            </w:tcBorders>
            <w:shd w:val="clear" w:color="auto" w:fill="auto"/>
            <w:noWrap/>
            <w:vAlign w:val="center"/>
          </w:tcPr>
          <w:p w14:paraId="7DCC95DF"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2C9E96A1"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5B0579D3"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7C1F7D99"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5F2250A3"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3C0C0269"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490A87"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4</w:t>
            </w:r>
          </w:p>
        </w:tc>
        <w:tc>
          <w:tcPr>
            <w:tcW w:w="1773" w:type="dxa"/>
            <w:tcBorders>
              <w:top w:val="nil"/>
              <w:left w:val="nil"/>
              <w:bottom w:val="single" w:sz="4" w:space="0" w:color="auto"/>
              <w:right w:val="single" w:sz="4" w:space="0" w:color="auto"/>
            </w:tcBorders>
            <w:shd w:val="clear" w:color="auto" w:fill="auto"/>
            <w:noWrap/>
            <w:vAlign w:val="center"/>
          </w:tcPr>
          <w:p w14:paraId="5925AEC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15AF5BBE"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035F522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7ADE881D"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4618AF5B"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70164901"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33C55382"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5</w:t>
            </w:r>
          </w:p>
        </w:tc>
        <w:tc>
          <w:tcPr>
            <w:tcW w:w="1773" w:type="dxa"/>
            <w:tcBorders>
              <w:top w:val="nil"/>
              <w:left w:val="nil"/>
              <w:bottom w:val="single" w:sz="4" w:space="0" w:color="auto"/>
              <w:right w:val="single" w:sz="4" w:space="0" w:color="auto"/>
            </w:tcBorders>
            <w:shd w:val="clear" w:color="auto" w:fill="auto"/>
            <w:noWrap/>
            <w:vAlign w:val="center"/>
          </w:tcPr>
          <w:p w14:paraId="34216224"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7FBED69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573B650D"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1CA089D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55D539C6"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0D0821F6"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21FB90AB"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6</w:t>
            </w:r>
          </w:p>
        </w:tc>
        <w:tc>
          <w:tcPr>
            <w:tcW w:w="1773" w:type="dxa"/>
            <w:tcBorders>
              <w:top w:val="nil"/>
              <w:left w:val="nil"/>
              <w:bottom w:val="single" w:sz="4" w:space="0" w:color="auto"/>
              <w:right w:val="single" w:sz="4" w:space="0" w:color="auto"/>
            </w:tcBorders>
            <w:shd w:val="clear" w:color="auto" w:fill="auto"/>
            <w:noWrap/>
            <w:vAlign w:val="center"/>
          </w:tcPr>
          <w:p w14:paraId="4AE9B9C6"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0388CFF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29F64A4"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27E4B19C"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0B7E72D6"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2057C59D"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0B7FE9"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7</w:t>
            </w:r>
          </w:p>
        </w:tc>
        <w:tc>
          <w:tcPr>
            <w:tcW w:w="1773" w:type="dxa"/>
            <w:tcBorders>
              <w:top w:val="nil"/>
              <w:left w:val="nil"/>
              <w:bottom w:val="single" w:sz="4" w:space="0" w:color="auto"/>
              <w:right w:val="single" w:sz="4" w:space="0" w:color="auto"/>
            </w:tcBorders>
            <w:shd w:val="clear" w:color="auto" w:fill="auto"/>
            <w:noWrap/>
            <w:vAlign w:val="center"/>
          </w:tcPr>
          <w:p w14:paraId="3036C13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3F9E73CE"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CCD7B1B"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31F88969"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26BC4961"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6DE0144F"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244D46D"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8</w:t>
            </w:r>
          </w:p>
        </w:tc>
        <w:tc>
          <w:tcPr>
            <w:tcW w:w="1773" w:type="dxa"/>
            <w:tcBorders>
              <w:top w:val="nil"/>
              <w:left w:val="nil"/>
              <w:bottom w:val="single" w:sz="4" w:space="0" w:color="auto"/>
              <w:right w:val="single" w:sz="4" w:space="0" w:color="auto"/>
            </w:tcBorders>
            <w:shd w:val="clear" w:color="auto" w:fill="auto"/>
            <w:noWrap/>
            <w:vAlign w:val="center"/>
          </w:tcPr>
          <w:p w14:paraId="059642E0"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709046B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69F5D549"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170446A3"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1A168B06"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42D355F2"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77FE34"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9</w:t>
            </w:r>
          </w:p>
        </w:tc>
        <w:tc>
          <w:tcPr>
            <w:tcW w:w="1773" w:type="dxa"/>
            <w:tcBorders>
              <w:top w:val="nil"/>
              <w:left w:val="nil"/>
              <w:bottom w:val="single" w:sz="4" w:space="0" w:color="auto"/>
              <w:right w:val="single" w:sz="4" w:space="0" w:color="auto"/>
            </w:tcBorders>
            <w:shd w:val="clear" w:color="auto" w:fill="auto"/>
            <w:noWrap/>
            <w:vAlign w:val="center"/>
          </w:tcPr>
          <w:p w14:paraId="3E5FF31F"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01FECB20"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26C33C74"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2AF2FFF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47527EB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535EC930"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94F23E"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10</w:t>
            </w:r>
          </w:p>
        </w:tc>
        <w:tc>
          <w:tcPr>
            <w:tcW w:w="1773" w:type="dxa"/>
            <w:tcBorders>
              <w:top w:val="nil"/>
              <w:left w:val="nil"/>
              <w:bottom w:val="single" w:sz="4" w:space="0" w:color="auto"/>
              <w:right w:val="single" w:sz="4" w:space="0" w:color="auto"/>
            </w:tcBorders>
            <w:shd w:val="clear" w:color="auto" w:fill="auto"/>
            <w:noWrap/>
            <w:vAlign w:val="center"/>
          </w:tcPr>
          <w:p w14:paraId="2D1DF96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71F4FBA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5E67AB8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4A2B72B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7FDCC42C"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642CDAF6"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59245B"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11</w:t>
            </w:r>
          </w:p>
        </w:tc>
        <w:tc>
          <w:tcPr>
            <w:tcW w:w="1773" w:type="dxa"/>
            <w:tcBorders>
              <w:top w:val="nil"/>
              <w:left w:val="nil"/>
              <w:bottom w:val="single" w:sz="4" w:space="0" w:color="auto"/>
              <w:right w:val="single" w:sz="4" w:space="0" w:color="auto"/>
            </w:tcBorders>
            <w:shd w:val="clear" w:color="auto" w:fill="auto"/>
            <w:noWrap/>
            <w:vAlign w:val="center"/>
          </w:tcPr>
          <w:p w14:paraId="54D4A2CE"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7C769A7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6D10BB11"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35E5747C"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3EB295E2"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r w:rsidR="00AA350B" w:rsidRPr="00AA350B" w14:paraId="64B79519" w14:textId="77777777" w:rsidTr="00FE0A1A">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27D903BC" w14:textId="77777777" w:rsidR="00AA350B" w:rsidRPr="00AA350B" w:rsidRDefault="00AA350B" w:rsidP="00AA350B">
            <w:pPr>
              <w:widowControl/>
              <w:jc w:val="center"/>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12</w:t>
            </w:r>
          </w:p>
        </w:tc>
        <w:tc>
          <w:tcPr>
            <w:tcW w:w="1773" w:type="dxa"/>
            <w:tcBorders>
              <w:top w:val="nil"/>
              <w:left w:val="nil"/>
              <w:bottom w:val="single" w:sz="4" w:space="0" w:color="auto"/>
              <w:right w:val="single" w:sz="4" w:space="0" w:color="auto"/>
            </w:tcBorders>
            <w:shd w:val="clear" w:color="auto" w:fill="auto"/>
            <w:noWrap/>
            <w:vAlign w:val="center"/>
          </w:tcPr>
          <w:p w14:paraId="4B70FA25"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483935C8"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55D1196A"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tcPr>
          <w:p w14:paraId="51C8D697"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c>
          <w:tcPr>
            <w:tcW w:w="4111" w:type="dxa"/>
            <w:tcBorders>
              <w:top w:val="nil"/>
              <w:left w:val="nil"/>
              <w:bottom w:val="single" w:sz="4" w:space="0" w:color="auto"/>
              <w:right w:val="single" w:sz="4" w:space="0" w:color="auto"/>
            </w:tcBorders>
            <w:shd w:val="clear" w:color="auto" w:fill="auto"/>
            <w:noWrap/>
            <w:vAlign w:val="center"/>
          </w:tcPr>
          <w:p w14:paraId="20DD4BF4" w14:textId="77777777" w:rsidR="00AA350B" w:rsidRPr="00AA350B" w:rsidRDefault="00AA350B" w:rsidP="00AA350B">
            <w:pPr>
              <w:widowControl/>
              <w:jc w:val="left"/>
              <w:rPr>
                <w:rFonts w:ascii="仿宋_GB2312" w:eastAsia="仿宋_GB2312" w:hAnsi="微软雅黑" w:cs="宋体"/>
                <w:color w:val="000000"/>
                <w:kern w:val="0"/>
                <w:sz w:val="24"/>
                <w:szCs w:val="24"/>
              </w:rPr>
            </w:pPr>
            <w:r w:rsidRPr="00AA350B">
              <w:rPr>
                <w:rFonts w:ascii="仿宋_GB2312" w:eastAsia="仿宋_GB2312" w:hAnsi="微软雅黑" w:cs="宋体" w:hint="eastAsia"/>
                <w:color w:val="000000"/>
                <w:kern w:val="0"/>
                <w:sz w:val="24"/>
                <w:szCs w:val="24"/>
              </w:rPr>
              <w:t xml:space="preserve">　</w:t>
            </w:r>
          </w:p>
        </w:tc>
      </w:tr>
    </w:tbl>
    <w:p w14:paraId="71DFC888" w14:textId="77777777" w:rsidR="00AA350B" w:rsidRPr="00AA350B" w:rsidRDefault="00AA350B" w:rsidP="00AA350B">
      <w:pPr>
        <w:spacing w:line="360" w:lineRule="auto"/>
        <w:rPr>
          <w:rFonts w:ascii="黑体" w:eastAsia="黑体" w:hAnsi="黑体" w:cs="微软雅黑" w:hint="eastAsia"/>
          <w:sz w:val="32"/>
          <w:szCs w:val="32"/>
        </w:rPr>
        <w:sectPr w:rsidR="00AA350B" w:rsidRPr="00AA350B" w:rsidSect="00AA350B">
          <w:headerReference w:type="even" r:id="rId13"/>
          <w:footerReference w:type="even" r:id="rId14"/>
          <w:headerReference w:type="first" r:id="rId15"/>
          <w:footerReference w:type="first" r:id="rId16"/>
          <w:pgSz w:w="16838" w:h="11906" w:orient="landscape"/>
          <w:pgMar w:top="1800" w:right="1440" w:bottom="1800" w:left="1440" w:header="851" w:footer="992" w:gutter="0"/>
          <w:pgNumType w:fmt="numberInDash"/>
          <w:cols w:space="425"/>
          <w:docGrid w:type="lines" w:linePitch="326"/>
        </w:sectPr>
      </w:pPr>
    </w:p>
    <w:p w14:paraId="5E882F93" w14:textId="77777777" w:rsidR="00E32D92" w:rsidRDefault="00E32D92" w:rsidP="00514ADA">
      <w:pPr>
        <w:spacing w:line="360" w:lineRule="auto"/>
        <w:rPr>
          <w:rFonts w:ascii="方正小标宋简体" w:eastAsia="方正小标宋简体" w:hint="eastAsia"/>
          <w:b/>
          <w:bCs/>
          <w:sz w:val="44"/>
          <w:szCs w:val="44"/>
        </w:rPr>
      </w:pPr>
    </w:p>
    <w:sectPr w:rsidR="00E32D92" w:rsidSect="003A0C88">
      <w:headerReference w:type="default" r:id="rId17"/>
      <w:pgSz w:w="11906" w:h="16838"/>
      <w:pgMar w:top="1985" w:right="1474" w:bottom="102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5A67" w14:textId="77777777" w:rsidR="00604223" w:rsidRDefault="00604223">
      <w:r>
        <w:separator/>
      </w:r>
    </w:p>
  </w:endnote>
  <w:endnote w:type="continuationSeparator" w:id="0">
    <w:p w14:paraId="15E26319" w14:textId="77777777" w:rsidR="00604223" w:rsidRDefault="0060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èí..oú"/>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7EA" w14:textId="77777777" w:rsidR="00AA350B" w:rsidRDefault="00AA350B">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93DD" w14:textId="485821B2" w:rsidR="00252632" w:rsidRPr="00252632" w:rsidRDefault="00252632">
    <w:pPr>
      <w:pStyle w:val="ab"/>
      <w:jc w:val="center"/>
      <w:rPr>
        <w:rFonts w:ascii="宋体" w:eastAsia="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AD3D" w14:textId="77777777" w:rsidR="00AA350B" w:rsidRDefault="00AA350B">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3C2B" w14:textId="77777777" w:rsidR="00AA350B" w:rsidRDefault="00AA350B">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1764" w14:textId="77777777" w:rsidR="00AA350B" w:rsidRDefault="00AA350B">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55A7" w14:textId="77777777" w:rsidR="00604223" w:rsidRDefault="00604223">
      <w:r>
        <w:separator/>
      </w:r>
    </w:p>
  </w:footnote>
  <w:footnote w:type="continuationSeparator" w:id="0">
    <w:p w14:paraId="7FDA628A" w14:textId="77777777" w:rsidR="00604223" w:rsidRDefault="0060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10DC" w14:textId="77777777" w:rsidR="00AA350B" w:rsidRDefault="00AA350B">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90EE" w14:textId="77777777" w:rsidR="00D947B9" w:rsidRDefault="00D947B9" w:rsidP="00D947B9">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6CEA" w14:textId="77777777" w:rsidR="00AA350B" w:rsidRDefault="00AA350B">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D61F" w14:textId="77777777" w:rsidR="00AA350B" w:rsidRDefault="00AA350B">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8E46" w14:textId="77777777" w:rsidR="00AA350B" w:rsidRDefault="00AA350B">
    <w:pPr>
      <w:pStyle w:val="ad"/>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2FFC" w14:textId="25A4D0DB" w:rsidR="00E32D92" w:rsidRPr="00D947B9" w:rsidRDefault="00E32D92" w:rsidP="00D947B9">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4MDA1OTM2NDMzZmFlMjg3NmQ2MzQ1MWE2MzczYjkifQ=="/>
  </w:docVars>
  <w:rsids>
    <w:rsidRoot w:val="00C45C6A"/>
    <w:rsid w:val="00000173"/>
    <w:rsid w:val="000002D5"/>
    <w:rsid w:val="00000FB5"/>
    <w:rsid w:val="00003135"/>
    <w:rsid w:val="00006575"/>
    <w:rsid w:val="0001222E"/>
    <w:rsid w:val="00013226"/>
    <w:rsid w:val="0001528D"/>
    <w:rsid w:val="00016415"/>
    <w:rsid w:val="00016FE8"/>
    <w:rsid w:val="00017496"/>
    <w:rsid w:val="00020914"/>
    <w:rsid w:val="00022792"/>
    <w:rsid w:val="0002328F"/>
    <w:rsid w:val="00025B25"/>
    <w:rsid w:val="0002603B"/>
    <w:rsid w:val="000269BE"/>
    <w:rsid w:val="00037A12"/>
    <w:rsid w:val="0004296D"/>
    <w:rsid w:val="000433E5"/>
    <w:rsid w:val="000436DD"/>
    <w:rsid w:val="00043A77"/>
    <w:rsid w:val="0004611C"/>
    <w:rsid w:val="0005221E"/>
    <w:rsid w:val="00052822"/>
    <w:rsid w:val="000574A7"/>
    <w:rsid w:val="0005783C"/>
    <w:rsid w:val="000628F0"/>
    <w:rsid w:val="0006477D"/>
    <w:rsid w:val="0006668B"/>
    <w:rsid w:val="00066EF1"/>
    <w:rsid w:val="0006702E"/>
    <w:rsid w:val="00071915"/>
    <w:rsid w:val="0007790B"/>
    <w:rsid w:val="000829D7"/>
    <w:rsid w:val="000861C1"/>
    <w:rsid w:val="000904E0"/>
    <w:rsid w:val="00091831"/>
    <w:rsid w:val="00093567"/>
    <w:rsid w:val="00096194"/>
    <w:rsid w:val="0009621A"/>
    <w:rsid w:val="00096546"/>
    <w:rsid w:val="000967C1"/>
    <w:rsid w:val="00097123"/>
    <w:rsid w:val="000A07AC"/>
    <w:rsid w:val="000A1C43"/>
    <w:rsid w:val="000A66AC"/>
    <w:rsid w:val="000A6E00"/>
    <w:rsid w:val="000A6F0A"/>
    <w:rsid w:val="000A784F"/>
    <w:rsid w:val="000A789A"/>
    <w:rsid w:val="000A7EA2"/>
    <w:rsid w:val="000B0096"/>
    <w:rsid w:val="000B1DCC"/>
    <w:rsid w:val="000B1F61"/>
    <w:rsid w:val="000B22C9"/>
    <w:rsid w:val="000B5344"/>
    <w:rsid w:val="000C0FE9"/>
    <w:rsid w:val="000C6DC4"/>
    <w:rsid w:val="000C735A"/>
    <w:rsid w:val="000D5565"/>
    <w:rsid w:val="000D674F"/>
    <w:rsid w:val="000E22B2"/>
    <w:rsid w:val="000E34D5"/>
    <w:rsid w:val="000E633C"/>
    <w:rsid w:val="000E74C9"/>
    <w:rsid w:val="000F0738"/>
    <w:rsid w:val="000F081F"/>
    <w:rsid w:val="000F2D4A"/>
    <w:rsid w:val="000F3A58"/>
    <w:rsid w:val="000F3DF2"/>
    <w:rsid w:val="000F4047"/>
    <w:rsid w:val="000F4AD3"/>
    <w:rsid w:val="000F4D09"/>
    <w:rsid w:val="000F6015"/>
    <w:rsid w:val="0010015A"/>
    <w:rsid w:val="00100E84"/>
    <w:rsid w:val="00105306"/>
    <w:rsid w:val="00105E51"/>
    <w:rsid w:val="001066C9"/>
    <w:rsid w:val="00107650"/>
    <w:rsid w:val="00107FC6"/>
    <w:rsid w:val="001113AF"/>
    <w:rsid w:val="001114E3"/>
    <w:rsid w:val="001141BA"/>
    <w:rsid w:val="0011505A"/>
    <w:rsid w:val="00115B21"/>
    <w:rsid w:val="0011623A"/>
    <w:rsid w:val="0012154F"/>
    <w:rsid w:val="00134FDE"/>
    <w:rsid w:val="00141611"/>
    <w:rsid w:val="00143395"/>
    <w:rsid w:val="00143E99"/>
    <w:rsid w:val="00146CED"/>
    <w:rsid w:val="001474A6"/>
    <w:rsid w:val="001519BB"/>
    <w:rsid w:val="00152542"/>
    <w:rsid w:val="001529DB"/>
    <w:rsid w:val="00152C21"/>
    <w:rsid w:val="00156951"/>
    <w:rsid w:val="001600E3"/>
    <w:rsid w:val="00163D73"/>
    <w:rsid w:val="00165469"/>
    <w:rsid w:val="00171015"/>
    <w:rsid w:val="001717A0"/>
    <w:rsid w:val="00174649"/>
    <w:rsid w:val="00177F4A"/>
    <w:rsid w:val="0018184A"/>
    <w:rsid w:val="00182F35"/>
    <w:rsid w:val="00184E1C"/>
    <w:rsid w:val="0018641C"/>
    <w:rsid w:val="00187BD6"/>
    <w:rsid w:val="0019147D"/>
    <w:rsid w:val="00192BFF"/>
    <w:rsid w:val="001949D5"/>
    <w:rsid w:val="001A1C31"/>
    <w:rsid w:val="001A7EA3"/>
    <w:rsid w:val="001B499E"/>
    <w:rsid w:val="001B4CF3"/>
    <w:rsid w:val="001B4F79"/>
    <w:rsid w:val="001B5511"/>
    <w:rsid w:val="001B5F04"/>
    <w:rsid w:val="001B65DF"/>
    <w:rsid w:val="001B6CF8"/>
    <w:rsid w:val="001C043D"/>
    <w:rsid w:val="001C14D0"/>
    <w:rsid w:val="001C4B5D"/>
    <w:rsid w:val="001C57EB"/>
    <w:rsid w:val="001C619C"/>
    <w:rsid w:val="001C7600"/>
    <w:rsid w:val="001D0027"/>
    <w:rsid w:val="001D2898"/>
    <w:rsid w:val="001E0A6D"/>
    <w:rsid w:val="001E27CF"/>
    <w:rsid w:val="001E2AA8"/>
    <w:rsid w:val="001E2ADD"/>
    <w:rsid w:val="001F363C"/>
    <w:rsid w:val="001F7CB0"/>
    <w:rsid w:val="0020111C"/>
    <w:rsid w:val="002018F8"/>
    <w:rsid w:val="00203A46"/>
    <w:rsid w:val="002061F8"/>
    <w:rsid w:val="002135BE"/>
    <w:rsid w:val="00213C21"/>
    <w:rsid w:val="00214962"/>
    <w:rsid w:val="00220789"/>
    <w:rsid w:val="002209B8"/>
    <w:rsid w:val="0022293D"/>
    <w:rsid w:val="002236A5"/>
    <w:rsid w:val="00223C3C"/>
    <w:rsid w:val="002279F1"/>
    <w:rsid w:val="0023152C"/>
    <w:rsid w:val="002319AF"/>
    <w:rsid w:val="0023275D"/>
    <w:rsid w:val="00234B45"/>
    <w:rsid w:val="00235FE0"/>
    <w:rsid w:val="00237BAD"/>
    <w:rsid w:val="0024524B"/>
    <w:rsid w:val="0025236B"/>
    <w:rsid w:val="00252632"/>
    <w:rsid w:val="00252EEF"/>
    <w:rsid w:val="00253114"/>
    <w:rsid w:val="00253D96"/>
    <w:rsid w:val="00253EF6"/>
    <w:rsid w:val="0025648B"/>
    <w:rsid w:val="002565E9"/>
    <w:rsid w:val="00256C04"/>
    <w:rsid w:val="00261BCA"/>
    <w:rsid w:val="00261F6E"/>
    <w:rsid w:val="002623D6"/>
    <w:rsid w:val="00266D25"/>
    <w:rsid w:val="0026784D"/>
    <w:rsid w:val="00273381"/>
    <w:rsid w:val="002742C1"/>
    <w:rsid w:val="00274614"/>
    <w:rsid w:val="002747EB"/>
    <w:rsid w:val="002761AD"/>
    <w:rsid w:val="00281320"/>
    <w:rsid w:val="00281FE5"/>
    <w:rsid w:val="00282792"/>
    <w:rsid w:val="002856F2"/>
    <w:rsid w:val="002860B3"/>
    <w:rsid w:val="002875FE"/>
    <w:rsid w:val="002879B7"/>
    <w:rsid w:val="00290C29"/>
    <w:rsid w:val="002911BD"/>
    <w:rsid w:val="00292EBE"/>
    <w:rsid w:val="00293088"/>
    <w:rsid w:val="002947B2"/>
    <w:rsid w:val="00296EFD"/>
    <w:rsid w:val="002976E6"/>
    <w:rsid w:val="002976EB"/>
    <w:rsid w:val="002A0DA1"/>
    <w:rsid w:val="002A1C06"/>
    <w:rsid w:val="002A4CFF"/>
    <w:rsid w:val="002A6591"/>
    <w:rsid w:val="002A66B3"/>
    <w:rsid w:val="002A6B2B"/>
    <w:rsid w:val="002B04F4"/>
    <w:rsid w:val="002B348E"/>
    <w:rsid w:val="002B50DA"/>
    <w:rsid w:val="002C079E"/>
    <w:rsid w:val="002C33D1"/>
    <w:rsid w:val="002C45D7"/>
    <w:rsid w:val="002C4E7C"/>
    <w:rsid w:val="002C5F0C"/>
    <w:rsid w:val="002C65BF"/>
    <w:rsid w:val="002C6CF2"/>
    <w:rsid w:val="002D3361"/>
    <w:rsid w:val="002D5921"/>
    <w:rsid w:val="002D6108"/>
    <w:rsid w:val="002D7CAC"/>
    <w:rsid w:val="002E0AF8"/>
    <w:rsid w:val="002E1F30"/>
    <w:rsid w:val="002E3894"/>
    <w:rsid w:val="002E5CBE"/>
    <w:rsid w:val="002E6A7E"/>
    <w:rsid w:val="002F2B07"/>
    <w:rsid w:val="002F348B"/>
    <w:rsid w:val="002F402D"/>
    <w:rsid w:val="002F5A4C"/>
    <w:rsid w:val="002F5D4F"/>
    <w:rsid w:val="002F6527"/>
    <w:rsid w:val="002F76A3"/>
    <w:rsid w:val="002F7E75"/>
    <w:rsid w:val="0031023F"/>
    <w:rsid w:val="003116B5"/>
    <w:rsid w:val="0031386A"/>
    <w:rsid w:val="00317E97"/>
    <w:rsid w:val="00322754"/>
    <w:rsid w:val="00322CF7"/>
    <w:rsid w:val="0032536A"/>
    <w:rsid w:val="00325D69"/>
    <w:rsid w:val="003300CD"/>
    <w:rsid w:val="003319A9"/>
    <w:rsid w:val="00333A8C"/>
    <w:rsid w:val="00335347"/>
    <w:rsid w:val="00335D91"/>
    <w:rsid w:val="00340214"/>
    <w:rsid w:val="00340D97"/>
    <w:rsid w:val="0034214E"/>
    <w:rsid w:val="003467A7"/>
    <w:rsid w:val="00347688"/>
    <w:rsid w:val="00347BD7"/>
    <w:rsid w:val="003502FE"/>
    <w:rsid w:val="0035240E"/>
    <w:rsid w:val="00355F50"/>
    <w:rsid w:val="003619E2"/>
    <w:rsid w:val="003628AC"/>
    <w:rsid w:val="003658B6"/>
    <w:rsid w:val="00365E7B"/>
    <w:rsid w:val="00367EFE"/>
    <w:rsid w:val="0037129D"/>
    <w:rsid w:val="00372843"/>
    <w:rsid w:val="00374CD1"/>
    <w:rsid w:val="00376A72"/>
    <w:rsid w:val="00377F1B"/>
    <w:rsid w:val="00380198"/>
    <w:rsid w:val="003815FB"/>
    <w:rsid w:val="00382357"/>
    <w:rsid w:val="003827E2"/>
    <w:rsid w:val="00384355"/>
    <w:rsid w:val="00384C09"/>
    <w:rsid w:val="0038599C"/>
    <w:rsid w:val="003870FD"/>
    <w:rsid w:val="00393712"/>
    <w:rsid w:val="00393F4E"/>
    <w:rsid w:val="003945F5"/>
    <w:rsid w:val="00395915"/>
    <w:rsid w:val="00396588"/>
    <w:rsid w:val="003A0C88"/>
    <w:rsid w:val="003A114E"/>
    <w:rsid w:val="003A6309"/>
    <w:rsid w:val="003A6904"/>
    <w:rsid w:val="003A7555"/>
    <w:rsid w:val="003B3DB3"/>
    <w:rsid w:val="003B5788"/>
    <w:rsid w:val="003B7DFC"/>
    <w:rsid w:val="003C0E1D"/>
    <w:rsid w:val="003C20E2"/>
    <w:rsid w:val="003C2A4F"/>
    <w:rsid w:val="003C2C81"/>
    <w:rsid w:val="003C5DD2"/>
    <w:rsid w:val="003C6777"/>
    <w:rsid w:val="003D1418"/>
    <w:rsid w:val="003D154D"/>
    <w:rsid w:val="003D16B1"/>
    <w:rsid w:val="003D437B"/>
    <w:rsid w:val="003E0594"/>
    <w:rsid w:val="003E0A24"/>
    <w:rsid w:val="003E743F"/>
    <w:rsid w:val="003F262B"/>
    <w:rsid w:val="003F4253"/>
    <w:rsid w:val="00402789"/>
    <w:rsid w:val="00402B47"/>
    <w:rsid w:val="00404563"/>
    <w:rsid w:val="0040471F"/>
    <w:rsid w:val="00404AFC"/>
    <w:rsid w:val="00407197"/>
    <w:rsid w:val="00407AEF"/>
    <w:rsid w:val="0041465F"/>
    <w:rsid w:val="00421424"/>
    <w:rsid w:val="00423063"/>
    <w:rsid w:val="004231BB"/>
    <w:rsid w:val="00423F27"/>
    <w:rsid w:val="0042433A"/>
    <w:rsid w:val="00424B58"/>
    <w:rsid w:val="0042616A"/>
    <w:rsid w:val="0043000A"/>
    <w:rsid w:val="00430C4E"/>
    <w:rsid w:val="0043154A"/>
    <w:rsid w:val="004328F2"/>
    <w:rsid w:val="00437EB5"/>
    <w:rsid w:val="00442342"/>
    <w:rsid w:val="0044336E"/>
    <w:rsid w:val="004434DA"/>
    <w:rsid w:val="00445865"/>
    <w:rsid w:val="00445FCF"/>
    <w:rsid w:val="004473C5"/>
    <w:rsid w:val="00451F4F"/>
    <w:rsid w:val="00453AE3"/>
    <w:rsid w:val="004544A4"/>
    <w:rsid w:val="00454EA6"/>
    <w:rsid w:val="00455652"/>
    <w:rsid w:val="004564E2"/>
    <w:rsid w:val="0045772B"/>
    <w:rsid w:val="004637F4"/>
    <w:rsid w:val="00463F02"/>
    <w:rsid w:val="0046584F"/>
    <w:rsid w:val="00467668"/>
    <w:rsid w:val="004679C9"/>
    <w:rsid w:val="004715E7"/>
    <w:rsid w:val="004729B9"/>
    <w:rsid w:val="00472B81"/>
    <w:rsid w:val="004736FB"/>
    <w:rsid w:val="0047454D"/>
    <w:rsid w:val="0047499B"/>
    <w:rsid w:val="00475780"/>
    <w:rsid w:val="004760CE"/>
    <w:rsid w:val="00476F85"/>
    <w:rsid w:val="004776A4"/>
    <w:rsid w:val="004776E9"/>
    <w:rsid w:val="004809DA"/>
    <w:rsid w:val="00482117"/>
    <w:rsid w:val="0048282E"/>
    <w:rsid w:val="00484EF4"/>
    <w:rsid w:val="00485E6E"/>
    <w:rsid w:val="004930C9"/>
    <w:rsid w:val="00493C18"/>
    <w:rsid w:val="00496010"/>
    <w:rsid w:val="004A13A7"/>
    <w:rsid w:val="004A1576"/>
    <w:rsid w:val="004A1D49"/>
    <w:rsid w:val="004A2DF5"/>
    <w:rsid w:val="004A32BD"/>
    <w:rsid w:val="004A7A56"/>
    <w:rsid w:val="004B0F45"/>
    <w:rsid w:val="004B3808"/>
    <w:rsid w:val="004B5576"/>
    <w:rsid w:val="004B729E"/>
    <w:rsid w:val="004B7E75"/>
    <w:rsid w:val="004C24D0"/>
    <w:rsid w:val="004C2501"/>
    <w:rsid w:val="004C5E20"/>
    <w:rsid w:val="004C7725"/>
    <w:rsid w:val="004D0B99"/>
    <w:rsid w:val="004D0EB4"/>
    <w:rsid w:val="004D3F04"/>
    <w:rsid w:val="004D4A6E"/>
    <w:rsid w:val="004D5AF7"/>
    <w:rsid w:val="004E2D95"/>
    <w:rsid w:val="004E4272"/>
    <w:rsid w:val="004E4F6A"/>
    <w:rsid w:val="004F1D84"/>
    <w:rsid w:val="004F4164"/>
    <w:rsid w:val="004F4C98"/>
    <w:rsid w:val="004F76F2"/>
    <w:rsid w:val="005026C4"/>
    <w:rsid w:val="0050297B"/>
    <w:rsid w:val="005110DA"/>
    <w:rsid w:val="005147D5"/>
    <w:rsid w:val="00514ADA"/>
    <w:rsid w:val="0052056F"/>
    <w:rsid w:val="005206E8"/>
    <w:rsid w:val="00522BD8"/>
    <w:rsid w:val="00523910"/>
    <w:rsid w:val="00526B4A"/>
    <w:rsid w:val="00526F52"/>
    <w:rsid w:val="00531BA3"/>
    <w:rsid w:val="00533FD7"/>
    <w:rsid w:val="005358FE"/>
    <w:rsid w:val="0053703B"/>
    <w:rsid w:val="005371D9"/>
    <w:rsid w:val="00540339"/>
    <w:rsid w:val="005434BB"/>
    <w:rsid w:val="005447EF"/>
    <w:rsid w:val="005453F3"/>
    <w:rsid w:val="00545702"/>
    <w:rsid w:val="00545CC3"/>
    <w:rsid w:val="00545F75"/>
    <w:rsid w:val="00546F44"/>
    <w:rsid w:val="005504CE"/>
    <w:rsid w:val="005513C2"/>
    <w:rsid w:val="005526B9"/>
    <w:rsid w:val="00553B7E"/>
    <w:rsid w:val="00553D82"/>
    <w:rsid w:val="00553E85"/>
    <w:rsid w:val="0055429F"/>
    <w:rsid w:val="00560831"/>
    <w:rsid w:val="0056112C"/>
    <w:rsid w:val="005623E6"/>
    <w:rsid w:val="00565BB8"/>
    <w:rsid w:val="00565E0E"/>
    <w:rsid w:val="0057275C"/>
    <w:rsid w:val="00573048"/>
    <w:rsid w:val="005746A7"/>
    <w:rsid w:val="00577B10"/>
    <w:rsid w:val="00580EC7"/>
    <w:rsid w:val="00583924"/>
    <w:rsid w:val="00584155"/>
    <w:rsid w:val="00585961"/>
    <w:rsid w:val="005863ED"/>
    <w:rsid w:val="005900C9"/>
    <w:rsid w:val="00591F53"/>
    <w:rsid w:val="005949FF"/>
    <w:rsid w:val="00595305"/>
    <w:rsid w:val="00595BC3"/>
    <w:rsid w:val="005A10BE"/>
    <w:rsid w:val="005A33EA"/>
    <w:rsid w:val="005B0B1C"/>
    <w:rsid w:val="005B5655"/>
    <w:rsid w:val="005B6D9B"/>
    <w:rsid w:val="005C1B5F"/>
    <w:rsid w:val="005C2343"/>
    <w:rsid w:val="005C24AD"/>
    <w:rsid w:val="005C38D3"/>
    <w:rsid w:val="005C4561"/>
    <w:rsid w:val="005C583B"/>
    <w:rsid w:val="005C6832"/>
    <w:rsid w:val="005D22EB"/>
    <w:rsid w:val="005D5396"/>
    <w:rsid w:val="005E0964"/>
    <w:rsid w:val="005E0F2B"/>
    <w:rsid w:val="005E3C5C"/>
    <w:rsid w:val="005E4356"/>
    <w:rsid w:val="005E5AAF"/>
    <w:rsid w:val="005E5BD7"/>
    <w:rsid w:val="005E7F59"/>
    <w:rsid w:val="005F1C3E"/>
    <w:rsid w:val="005F55B6"/>
    <w:rsid w:val="005F55D5"/>
    <w:rsid w:val="005F7DB5"/>
    <w:rsid w:val="0060160D"/>
    <w:rsid w:val="006024EB"/>
    <w:rsid w:val="00602CA0"/>
    <w:rsid w:val="00604223"/>
    <w:rsid w:val="00607CCB"/>
    <w:rsid w:val="00610A84"/>
    <w:rsid w:val="006149A0"/>
    <w:rsid w:val="00620133"/>
    <w:rsid w:val="00622E2F"/>
    <w:rsid w:val="00625674"/>
    <w:rsid w:val="00626303"/>
    <w:rsid w:val="0062661A"/>
    <w:rsid w:val="006311E1"/>
    <w:rsid w:val="00632C58"/>
    <w:rsid w:val="00632E12"/>
    <w:rsid w:val="00634F9C"/>
    <w:rsid w:val="00637E70"/>
    <w:rsid w:val="00640D25"/>
    <w:rsid w:val="00641310"/>
    <w:rsid w:val="00642727"/>
    <w:rsid w:val="0064279B"/>
    <w:rsid w:val="00645BC5"/>
    <w:rsid w:val="00650F1B"/>
    <w:rsid w:val="00651BCD"/>
    <w:rsid w:val="00651C26"/>
    <w:rsid w:val="00652D8E"/>
    <w:rsid w:val="00656298"/>
    <w:rsid w:val="00657EA2"/>
    <w:rsid w:val="00662C8B"/>
    <w:rsid w:val="00664ED1"/>
    <w:rsid w:val="00665CED"/>
    <w:rsid w:val="00670286"/>
    <w:rsid w:val="00673168"/>
    <w:rsid w:val="00675600"/>
    <w:rsid w:val="00676C8E"/>
    <w:rsid w:val="006818B9"/>
    <w:rsid w:val="00683819"/>
    <w:rsid w:val="00683DD4"/>
    <w:rsid w:val="0068403E"/>
    <w:rsid w:val="00687F94"/>
    <w:rsid w:val="00692F24"/>
    <w:rsid w:val="00693F93"/>
    <w:rsid w:val="00697057"/>
    <w:rsid w:val="00697226"/>
    <w:rsid w:val="0069725D"/>
    <w:rsid w:val="00697A95"/>
    <w:rsid w:val="006A0E7B"/>
    <w:rsid w:val="006A1239"/>
    <w:rsid w:val="006A45DD"/>
    <w:rsid w:val="006A4803"/>
    <w:rsid w:val="006A788E"/>
    <w:rsid w:val="006B17E1"/>
    <w:rsid w:val="006B1970"/>
    <w:rsid w:val="006C0BE5"/>
    <w:rsid w:val="006C0D3D"/>
    <w:rsid w:val="006C22EE"/>
    <w:rsid w:val="006C2742"/>
    <w:rsid w:val="006D1087"/>
    <w:rsid w:val="006D1AE8"/>
    <w:rsid w:val="006D56D4"/>
    <w:rsid w:val="006E0488"/>
    <w:rsid w:val="006E100B"/>
    <w:rsid w:val="006E14DC"/>
    <w:rsid w:val="006E1AE7"/>
    <w:rsid w:val="006E3FCC"/>
    <w:rsid w:val="006E6133"/>
    <w:rsid w:val="006E6CC1"/>
    <w:rsid w:val="006E7943"/>
    <w:rsid w:val="006F0016"/>
    <w:rsid w:val="006F23D8"/>
    <w:rsid w:val="006F246C"/>
    <w:rsid w:val="006F3763"/>
    <w:rsid w:val="006F3DEB"/>
    <w:rsid w:val="006F51F2"/>
    <w:rsid w:val="00701C27"/>
    <w:rsid w:val="007061A8"/>
    <w:rsid w:val="00712238"/>
    <w:rsid w:val="00715495"/>
    <w:rsid w:val="00715FCF"/>
    <w:rsid w:val="0071799F"/>
    <w:rsid w:val="00722B07"/>
    <w:rsid w:val="00723FF0"/>
    <w:rsid w:val="00727A03"/>
    <w:rsid w:val="007300BE"/>
    <w:rsid w:val="00731165"/>
    <w:rsid w:val="007313C3"/>
    <w:rsid w:val="00732BCD"/>
    <w:rsid w:val="00733390"/>
    <w:rsid w:val="007336F6"/>
    <w:rsid w:val="0073448F"/>
    <w:rsid w:val="00737655"/>
    <w:rsid w:val="007413CA"/>
    <w:rsid w:val="00745934"/>
    <w:rsid w:val="00746253"/>
    <w:rsid w:val="007549F5"/>
    <w:rsid w:val="007558D3"/>
    <w:rsid w:val="007561DF"/>
    <w:rsid w:val="00757525"/>
    <w:rsid w:val="007639E4"/>
    <w:rsid w:val="00764739"/>
    <w:rsid w:val="00764BA9"/>
    <w:rsid w:val="0076574E"/>
    <w:rsid w:val="00767BBD"/>
    <w:rsid w:val="007701B8"/>
    <w:rsid w:val="00777344"/>
    <w:rsid w:val="00781300"/>
    <w:rsid w:val="00782630"/>
    <w:rsid w:val="00784FE6"/>
    <w:rsid w:val="00786012"/>
    <w:rsid w:val="007874DE"/>
    <w:rsid w:val="0079385C"/>
    <w:rsid w:val="00797579"/>
    <w:rsid w:val="00797A49"/>
    <w:rsid w:val="00797BC1"/>
    <w:rsid w:val="007A1FCD"/>
    <w:rsid w:val="007A3362"/>
    <w:rsid w:val="007A67AB"/>
    <w:rsid w:val="007B6485"/>
    <w:rsid w:val="007B708A"/>
    <w:rsid w:val="007B74DC"/>
    <w:rsid w:val="007B75B5"/>
    <w:rsid w:val="007C079F"/>
    <w:rsid w:val="007C2E6A"/>
    <w:rsid w:val="007D0452"/>
    <w:rsid w:val="007D20E2"/>
    <w:rsid w:val="007E11F2"/>
    <w:rsid w:val="007E2A6C"/>
    <w:rsid w:val="007E4494"/>
    <w:rsid w:val="007E627C"/>
    <w:rsid w:val="007E6332"/>
    <w:rsid w:val="007F006D"/>
    <w:rsid w:val="007F05F0"/>
    <w:rsid w:val="007F14EF"/>
    <w:rsid w:val="007F2064"/>
    <w:rsid w:val="007F64D9"/>
    <w:rsid w:val="008015AC"/>
    <w:rsid w:val="00801D9D"/>
    <w:rsid w:val="0080332F"/>
    <w:rsid w:val="0080353E"/>
    <w:rsid w:val="00807C1D"/>
    <w:rsid w:val="00810D1C"/>
    <w:rsid w:val="00810D7D"/>
    <w:rsid w:val="00811984"/>
    <w:rsid w:val="00811F3C"/>
    <w:rsid w:val="008164A4"/>
    <w:rsid w:val="00821B8E"/>
    <w:rsid w:val="00822DE0"/>
    <w:rsid w:val="008235B5"/>
    <w:rsid w:val="008259D3"/>
    <w:rsid w:val="00827C56"/>
    <w:rsid w:val="00830281"/>
    <w:rsid w:val="008329C0"/>
    <w:rsid w:val="008330BB"/>
    <w:rsid w:val="0083420E"/>
    <w:rsid w:val="0083474D"/>
    <w:rsid w:val="008362CA"/>
    <w:rsid w:val="0084084C"/>
    <w:rsid w:val="00840AE2"/>
    <w:rsid w:val="00846266"/>
    <w:rsid w:val="008607C6"/>
    <w:rsid w:val="00862166"/>
    <w:rsid w:val="00865DBD"/>
    <w:rsid w:val="00866B03"/>
    <w:rsid w:val="008670FB"/>
    <w:rsid w:val="0086790A"/>
    <w:rsid w:val="00870A74"/>
    <w:rsid w:val="00871977"/>
    <w:rsid w:val="008816AB"/>
    <w:rsid w:val="00883BEA"/>
    <w:rsid w:val="00886B5C"/>
    <w:rsid w:val="00892CB8"/>
    <w:rsid w:val="00892D5D"/>
    <w:rsid w:val="0089701D"/>
    <w:rsid w:val="008A1D67"/>
    <w:rsid w:val="008A20B5"/>
    <w:rsid w:val="008A351C"/>
    <w:rsid w:val="008A58CB"/>
    <w:rsid w:val="008B233A"/>
    <w:rsid w:val="008B2FA3"/>
    <w:rsid w:val="008B5881"/>
    <w:rsid w:val="008B73BD"/>
    <w:rsid w:val="008B7A73"/>
    <w:rsid w:val="008B7D17"/>
    <w:rsid w:val="008C11F2"/>
    <w:rsid w:val="008C1C8B"/>
    <w:rsid w:val="008C4BBC"/>
    <w:rsid w:val="008C67D8"/>
    <w:rsid w:val="008D4136"/>
    <w:rsid w:val="008D4A8B"/>
    <w:rsid w:val="008D59AE"/>
    <w:rsid w:val="008E1CE8"/>
    <w:rsid w:val="008E391A"/>
    <w:rsid w:val="008E3A64"/>
    <w:rsid w:val="008E4277"/>
    <w:rsid w:val="008E5DDA"/>
    <w:rsid w:val="008F11B5"/>
    <w:rsid w:val="008F366B"/>
    <w:rsid w:val="008F3A2D"/>
    <w:rsid w:val="008F42C6"/>
    <w:rsid w:val="008F45CF"/>
    <w:rsid w:val="008F4843"/>
    <w:rsid w:val="008F5F1A"/>
    <w:rsid w:val="0090032E"/>
    <w:rsid w:val="009013C3"/>
    <w:rsid w:val="00903CD6"/>
    <w:rsid w:val="0090613B"/>
    <w:rsid w:val="00907A97"/>
    <w:rsid w:val="00911083"/>
    <w:rsid w:val="00912DE4"/>
    <w:rsid w:val="009134C7"/>
    <w:rsid w:val="00914A4B"/>
    <w:rsid w:val="00915A97"/>
    <w:rsid w:val="00915DFF"/>
    <w:rsid w:val="0091697D"/>
    <w:rsid w:val="0092024E"/>
    <w:rsid w:val="00920645"/>
    <w:rsid w:val="00924702"/>
    <w:rsid w:val="00924EA4"/>
    <w:rsid w:val="00930026"/>
    <w:rsid w:val="009352AB"/>
    <w:rsid w:val="00935EA3"/>
    <w:rsid w:val="00937A79"/>
    <w:rsid w:val="009468CC"/>
    <w:rsid w:val="00951F59"/>
    <w:rsid w:val="009529FB"/>
    <w:rsid w:val="00952A58"/>
    <w:rsid w:val="00955BFC"/>
    <w:rsid w:val="00956EBB"/>
    <w:rsid w:val="009609C2"/>
    <w:rsid w:val="00973704"/>
    <w:rsid w:val="00974FB4"/>
    <w:rsid w:val="00975CD9"/>
    <w:rsid w:val="00982448"/>
    <w:rsid w:val="00982702"/>
    <w:rsid w:val="00982B7B"/>
    <w:rsid w:val="00984515"/>
    <w:rsid w:val="0098483C"/>
    <w:rsid w:val="009874D7"/>
    <w:rsid w:val="00987C4E"/>
    <w:rsid w:val="0099318D"/>
    <w:rsid w:val="00995231"/>
    <w:rsid w:val="0099706B"/>
    <w:rsid w:val="009A0468"/>
    <w:rsid w:val="009A0F91"/>
    <w:rsid w:val="009A115D"/>
    <w:rsid w:val="009A42BD"/>
    <w:rsid w:val="009B010D"/>
    <w:rsid w:val="009B56F4"/>
    <w:rsid w:val="009B6F99"/>
    <w:rsid w:val="009C112D"/>
    <w:rsid w:val="009C5DDE"/>
    <w:rsid w:val="009C788A"/>
    <w:rsid w:val="009D0A78"/>
    <w:rsid w:val="009D1B1C"/>
    <w:rsid w:val="009D227D"/>
    <w:rsid w:val="009D263B"/>
    <w:rsid w:val="009D26A7"/>
    <w:rsid w:val="009D2A85"/>
    <w:rsid w:val="009D2A90"/>
    <w:rsid w:val="009D5E8E"/>
    <w:rsid w:val="009D6954"/>
    <w:rsid w:val="009D7751"/>
    <w:rsid w:val="009E1DF4"/>
    <w:rsid w:val="009E3528"/>
    <w:rsid w:val="009E4021"/>
    <w:rsid w:val="009E40EF"/>
    <w:rsid w:val="009E5DD6"/>
    <w:rsid w:val="009F43B8"/>
    <w:rsid w:val="00A00D87"/>
    <w:rsid w:val="00A0114C"/>
    <w:rsid w:val="00A047E5"/>
    <w:rsid w:val="00A05581"/>
    <w:rsid w:val="00A070EF"/>
    <w:rsid w:val="00A104DB"/>
    <w:rsid w:val="00A107DF"/>
    <w:rsid w:val="00A10BE9"/>
    <w:rsid w:val="00A1101D"/>
    <w:rsid w:val="00A13239"/>
    <w:rsid w:val="00A22254"/>
    <w:rsid w:val="00A2228E"/>
    <w:rsid w:val="00A22779"/>
    <w:rsid w:val="00A250B6"/>
    <w:rsid w:val="00A265D8"/>
    <w:rsid w:val="00A26E62"/>
    <w:rsid w:val="00A305F7"/>
    <w:rsid w:val="00A31534"/>
    <w:rsid w:val="00A31572"/>
    <w:rsid w:val="00A31892"/>
    <w:rsid w:val="00A364AE"/>
    <w:rsid w:val="00A36C1C"/>
    <w:rsid w:val="00A42077"/>
    <w:rsid w:val="00A42171"/>
    <w:rsid w:val="00A43A0A"/>
    <w:rsid w:val="00A45D9F"/>
    <w:rsid w:val="00A4646C"/>
    <w:rsid w:val="00A46A91"/>
    <w:rsid w:val="00A47386"/>
    <w:rsid w:val="00A47439"/>
    <w:rsid w:val="00A510CE"/>
    <w:rsid w:val="00A53E2D"/>
    <w:rsid w:val="00A57223"/>
    <w:rsid w:val="00A575C1"/>
    <w:rsid w:val="00A6162F"/>
    <w:rsid w:val="00A64D16"/>
    <w:rsid w:val="00A7127A"/>
    <w:rsid w:val="00A7179B"/>
    <w:rsid w:val="00A75162"/>
    <w:rsid w:val="00A756B3"/>
    <w:rsid w:val="00A75F79"/>
    <w:rsid w:val="00A80EBA"/>
    <w:rsid w:val="00A85586"/>
    <w:rsid w:val="00A93CA4"/>
    <w:rsid w:val="00A93E81"/>
    <w:rsid w:val="00A975CD"/>
    <w:rsid w:val="00A97E82"/>
    <w:rsid w:val="00AA19E9"/>
    <w:rsid w:val="00AA350B"/>
    <w:rsid w:val="00AA3FBF"/>
    <w:rsid w:val="00AA57DB"/>
    <w:rsid w:val="00AA5838"/>
    <w:rsid w:val="00AA6C9D"/>
    <w:rsid w:val="00AB2196"/>
    <w:rsid w:val="00AB22AA"/>
    <w:rsid w:val="00AB2CDC"/>
    <w:rsid w:val="00AB700F"/>
    <w:rsid w:val="00AB7EC4"/>
    <w:rsid w:val="00AC11A0"/>
    <w:rsid w:val="00AC1C69"/>
    <w:rsid w:val="00AC44B9"/>
    <w:rsid w:val="00AC5D05"/>
    <w:rsid w:val="00AD313D"/>
    <w:rsid w:val="00AD633B"/>
    <w:rsid w:val="00AD642B"/>
    <w:rsid w:val="00AE0BDD"/>
    <w:rsid w:val="00AE5602"/>
    <w:rsid w:val="00AE68A6"/>
    <w:rsid w:val="00AE7350"/>
    <w:rsid w:val="00AF07A3"/>
    <w:rsid w:val="00AF142E"/>
    <w:rsid w:val="00AF36A6"/>
    <w:rsid w:val="00AF5974"/>
    <w:rsid w:val="00B0044B"/>
    <w:rsid w:val="00B00E79"/>
    <w:rsid w:val="00B02058"/>
    <w:rsid w:val="00B02B4B"/>
    <w:rsid w:val="00B02CE7"/>
    <w:rsid w:val="00B0345A"/>
    <w:rsid w:val="00B04426"/>
    <w:rsid w:val="00B047C7"/>
    <w:rsid w:val="00B056C3"/>
    <w:rsid w:val="00B05D95"/>
    <w:rsid w:val="00B06148"/>
    <w:rsid w:val="00B168AA"/>
    <w:rsid w:val="00B209C8"/>
    <w:rsid w:val="00B211EB"/>
    <w:rsid w:val="00B2206B"/>
    <w:rsid w:val="00B22E3C"/>
    <w:rsid w:val="00B27228"/>
    <w:rsid w:val="00B2725D"/>
    <w:rsid w:val="00B2765B"/>
    <w:rsid w:val="00B30954"/>
    <w:rsid w:val="00B3123E"/>
    <w:rsid w:val="00B31ED4"/>
    <w:rsid w:val="00B3371C"/>
    <w:rsid w:val="00B34BE0"/>
    <w:rsid w:val="00B37E27"/>
    <w:rsid w:val="00B405BF"/>
    <w:rsid w:val="00B5161A"/>
    <w:rsid w:val="00B62D28"/>
    <w:rsid w:val="00B632FD"/>
    <w:rsid w:val="00B6334A"/>
    <w:rsid w:val="00B65409"/>
    <w:rsid w:val="00B65CCC"/>
    <w:rsid w:val="00B6786A"/>
    <w:rsid w:val="00B732E5"/>
    <w:rsid w:val="00B766E2"/>
    <w:rsid w:val="00B80E75"/>
    <w:rsid w:val="00B8111C"/>
    <w:rsid w:val="00B81F24"/>
    <w:rsid w:val="00B90569"/>
    <w:rsid w:val="00B90916"/>
    <w:rsid w:val="00B9233D"/>
    <w:rsid w:val="00B93A21"/>
    <w:rsid w:val="00B959A1"/>
    <w:rsid w:val="00B960DE"/>
    <w:rsid w:val="00B9637F"/>
    <w:rsid w:val="00B97A62"/>
    <w:rsid w:val="00BA0B4D"/>
    <w:rsid w:val="00BA1274"/>
    <w:rsid w:val="00BA4958"/>
    <w:rsid w:val="00BA555C"/>
    <w:rsid w:val="00BA7811"/>
    <w:rsid w:val="00BB02DD"/>
    <w:rsid w:val="00BB15D5"/>
    <w:rsid w:val="00BB3CA8"/>
    <w:rsid w:val="00BB5535"/>
    <w:rsid w:val="00BB6C7F"/>
    <w:rsid w:val="00BB70C5"/>
    <w:rsid w:val="00BB73AD"/>
    <w:rsid w:val="00BB7D58"/>
    <w:rsid w:val="00BB7EF5"/>
    <w:rsid w:val="00BC38DA"/>
    <w:rsid w:val="00BC697A"/>
    <w:rsid w:val="00BC7906"/>
    <w:rsid w:val="00BD20C0"/>
    <w:rsid w:val="00BD3398"/>
    <w:rsid w:val="00BD49C5"/>
    <w:rsid w:val="00BD68F8"/>
    <w:rsid w:val="00BD7D66"/>
    <w:rsid w:val="00BE0DCB"/>
    <w:rsid w:val="00BE3E56"/>
    <w:rsid w:val="00BE4018"/>
    <w:rsid w:val="00BE51D5"/>
    <w:rsid w:val="00BE64F4"/>
    <w:rsid w:val="00BE79AD"/>
    <w:rsid w:val="00BF0249"/>
    <w:rsid w:val="00BF36BA"/>
    <w:rsid w:val="00BF4A13"/>
    <w:rsid w:val="00BF55DE"/>
    <w:rsid w:val="00BF629F"/>
    <w:rsid w:val="00C01B39"/>
    <w:rsid w:val="00C03A58"/>
    <w:rsid w:val="00C110B4"/>
    <w:rsid w:val="00C1255A"/>
    <w:rsid w:val="00C16859"/>
    <w:rsid w:val="00C1753D"/>
    <w:rsid w:val="00C21F93"/>
    <w:rsid w:val="00C241F5"/>
    <w:rsid w:val="00C248E5"/>
    <w:rsid w:val="00C26BED"/>
    <w:rsid w:val="00C306A5"/>
    <w:rsid w:val="00C35968"/>
    <w:rsid w:val="00C371A0"/>
    <w:rsid w:val="00C40183"/>
    <w:rsid w:val="00C4267A"/>
    <w:rsid w:val="00C42BCA"/>
    <w:rsid w:val="00C43646"/>
    <w:rsid w:val="00C458EE"/>
    <w:rsid w:val="00C45C6A"/>
    <w:rsid w:val="00C475D3"/>
    <w:rsid w:val="00C50A48"/>
    <w:rsid w:val="00C51696"/>
    <w:rsid w:val="00C518B6"/>
    <w:rsid w:val="00C51CA4"/>
    <w:rsid w:val="00C525D9"/>
    <w:rsid w:val="00C5440E"/>
    <w:rsid w:val="00C545B1"/>
    <w:rsid w:val="00C545E7"/>
    <w:rsid w:val="00C55BD7"/>
    <w:rsid w:val="00C5678E"/>
    <w:rsid w:val="00C637D0"/>
    <w:rsid w:val="00C656C3"/>
    <w:rsid w:val="00C65BEF"/>
    <w:rsid w:val="00C65F8D"/>
    <w:rsid w:val="00C70695"/>
    <w:rsid w:val="00C757CA"/>
    <w:rsid w:val="00C76E50"/>
    <w:rsid w:val="00C83B47"/>
    <w:rsid w:val="00C86300"/>
    <w:rsid w:val="00C87C8D"/>
    <w:rsid w:val="00C902E7"/>
    <w:rsid w:val="00C9203F"/>
    <w:rsid w:val="00C9233A"/>
    <w:rsid w:val="00C927F4"/>
    <w:rsid w:val="00C92D8A"/>
    <w:rsid w:val="00C92DB8"/>
    <w:rsid w:val="00C9312C"/>
    <w:rsid w:val="00C9329D"/>
    <w:rsid w:val="00C9331F"/>
    <w:rsid w:val="00C9380B"/>
    <w:rsid w:val="00C93C34"/>
    <w:rsid w:val="00C94323"/>
    <w:rsid w:val="00C9505A"/>
    <w:rsid w:val="00CA100F"/>
    <w:rsid w:val="00CA1114"/>
    <w:rsid w:val="00CA292B"/>
    <w:rsid w:val="00CA2CF8"/>
    <w:rsid w:val="00CA4C02"/>
    <w:rsid w:val="00CA57C7"/>
    <w:rsid w:val="00CA6E27"/>
    <w:rsid w:val="00CB096D"/>
    <w:rsid w:val="00CB152F"/>
    <w:rsid w:val="00CB2009"/>
    <w:rsid w:val="00CB391E"/>
    <w:rsid w:val="00CB5867"/>
    <w:rsid w:val="00CB682E"/>
    <w:rsid w:val="00CB72F4"/>
    <w:rsid w:val="00CB7D4A"/>
    <w:rsid w:val="00CC2166"/>
    <w:rsid w:val="00CC3036"/>
    <w:rsid w:val="00CC326D"/>
    <w:rsid w:val="00CC3DE1"/>
    <w:rsid w:val="00CC59BF"/>
    <w:rsid w:val="00CC6DF1"/>
    <w:rsid w:val="00CD07EE"/>
    <w:rsid w:val="00CD1E33"/>
    <w:rsid w:val="00CD4FA8"/>
    <w:rsid w:val="00CD7D05"/>
    <w:rsid w:val="00CE0DC3"/>
    <w:rsid w:val="00CF40F5"/>
    <w:rsid w:val="00CF410C"/>
    <w:rsid w:val="00CF7073"/>
    <w:rsid w:val="00CF7300"/>
    <w:rsid w:val="00D04717"/>
    <w:rsid w:val="00D108E7"/>
    <w:rsid w:val="00D1111E"/>
    <w:rsid w:val="00D12273"/>
    <w:rsid w:val="00D12FFC"/>
    <w:rsid w:val="00D13078"/>
    <w:rsid w:val="00D148BB"/>
    <w:rsid w:val="00D14AAC"/>
    <w:rsid w:val="00D16631"/>
    <w:rsid w:val="00D16AC0"/>
    <w:rsid w:val="00D17A55"/>
    <w:rsid w:val="00D2218F"/>
    <w:rsid w:val="00D22EB4"/>
    <w:rsid w:val="00D24F66"/>
    <w:rsid w:val="00D26432"/>
    <w:rsid w:val="00D26AA4"/>
    <w:rsid w:val="00D26CFE"/>
    <w:rsid w:val="00D26F19"/>
    <w:rsid w:val="00D278F2"/>
    <w:rsid w:val="00D31D71"/>
    <w:rsid w:val="00D32E03"/>
    <w:rsid w:val="00D330E1"/>
    <w:rsid w:val="00D35172"/>
    <w:rsid w:val="00D36956"/>
    <w:rsid w:val="00D41ADD"/>
    <w:rsid w:val="00D43979"/>
    <w:rsid w:val="00D43BA4"/>
    <w:rsid w:val="00D44516"/>
    <w:rsid w:val="00D4595B"/>
    <w:rsid w:val="00D45BE0"/>
    <w:rsid w:val="00D508E8"/>
    <w:rsid w:val="00D51A1D"/>
    <w:rsid w:val="00D52177"/>
    <w:rsid w:val="00D53850"/>
    <w:rsid w:val="00D545D0"/>
    <w:rsid w:val="00D54743"/>
    <w:rsid w:val="00D55427"/>
    <w:rsid w:val="00D5752B"/>
    <w:rsid w:val="00D600DB"/>
    <w:rsid w:val="00D6028A"/>
    <w:rsid w:val="00D606C7"/>
    <w:rsid w:val="00D63CAF"/>
    <w:rsid w:val="00D64FA6"/>
    <w:rsid w:val="00D66198"/>
    <w:rsid w:val="00D70D48"/>
    <w:rsid w:val="00D7266E"/>
    <w:rsid w:val="00D72EFA"/>
    <w:rsid w:val="00D72F41"/>
    <w:rsid w:val="00D72F9C"/>
    <w:rsid w:val="00D77617"/>
    <w:rsid w:val="00D77F14"/>
    <w:rsid w:val="00D80FC8"/>
    <w:rsid w:val="00D83B13"/>
    <w:rsid w:val="00D8649C"/>
    <w:rsid w:val="00D86C0D"/>
    <w:rsid w:val="00D9007D"/>
    <w:rsid w:val="00D947B9"/>
    <w:rsid w:val="00D95A3C"/>
    <w:rsid w:val="00DA0315"/>
    <w:rsid w:val="00DA04AC"/>
    <w:rsid w:val="00DA0C2C"/>
    <w:rsid w:val="00DA2EDA"/>
    <w:rsid w:val="00DA3CC8"/>
    <w:rsid w:val="00DA532A"/>
    <w:rsid w:val="00DA5CC7"/>
    <w:rsid w:val="00DA6532"/>
    <w:rsid w:val="00DA65A2"/>
    <w:rsid w:val="00DA7095"/>
    <w:rsid w:val="00DA7733"/>
    <w:rsid w:val="00DB1147"/>
    <w:rsid w:val="00DB2019"/>
    <w:rsid w:val="00DB3182"/>
    <w:rsid w:val="00DB3FC7"/>
    <w:rsid w:val="00DB6EE8"/>
    <w:rsid w:val="00DB7310"/>
    <w:rsid w:val="00DB75E6"/>
    <w:rsid w:val="00DC239E"/>
    <w:rsid w:val="00DC2C2E"/>
    <w:rsid w:val="00DC4E1C"/>
    <w:rsid w:val="00DD2521"/>
    <w:rsid w:val="00DD4402"/>
    <w:rsid w:val="00DD5EEB"/>
    <w:rsid w:val="00DD64C1"/>
    <w:rsid w:val="00DD7941"/>
    <w:rsid w:val="00DE1082"/>
    <w:rsid w:val="00DE27AF"/>
    <w:rsid w:val="00DE4332"/>
    <w:rsid w:val="00DE4534"/>
    <w:rsid w:val="00DE7156"/>
    <w:rsid w:val="00DF0080"/>
    <w:rsid w:val="00DF023D"/>
    <w:rsid w:val="00DF1839"/>
    <w:rsid w:val="00DF1E14"/>
    <w:rsid w:val="00DF2855"/>
    <w:rsid w:val="00DF2F55"/>
    <w:rsid w:val="00DF3931"/>
    <w:rsid w:val="00DF40CB"/>
    <w:rsid w:val="00DF4E24"/>
    <w:rsid w:val="00DF52F4"/>
    <w:rsid w:val="00DF59D1"/>
    <w:rsid w:val="00DF5F06"/>
    <w:rsid w:val="00DF6427"/>
    <w:rsid w:val="00E03954"/>
    <w:rsid w:val="00E04711"/>
    <w:rsid w:val="00E04900"/>
    <w:rsid w:val="00E07855"/>
    <w:rsid w:val="00E079CD"/>
    <w:rsid w:val="00E12A72"/>
    <w:rsid w:val="00E134BF"/>
    <w:rsid w:val="00E13E10"/>
    <w:rsid w:val="00E20F80"/>
    <w:rsid w:val="00E2182D"/>
    <w:rsid w:val="00E24096"/>
    <w:rsid w:val="00E242A2"/>
    <w:rsid w:val="00E306A2"/>
    <w:rsid w:val="00E32D92"/>
    <w:rsid w:val="00E32E1D"/>
    <w:rsid w:val="00E32F9D"/>
    <w:rsid w:val="00E332F7"/>
    <w:rsid w:val="00E36994"/>
    <w:rsid w:val="00E40C27"/>
    <w:rsid w:val="00E419E7"/>
    <w:rsid w:val="00E4256D"/>
    <w:rsid w:val="00E428C5"/>
    <w:rsid w:val="00E44151"/>
    <w:rsid w:val="00E45494"/>
    <w:rsid w:val="00E4549C"/>
    <w:rsid w:val="00E4748B"/>
    <w:rsid w:val="00E47F9C"/>
    <w:rsid w:val="00E56AE8"/>
    <w:rsid w:val="00E6031C"/>
    <w:rsid w:val="00E6180E"/>
    <w:rsid w:val="00E622BE"/>
    <w:rsid w:val="00E653D7"/>
    <w:rsid w:val="00E654A3"/>
    <w:rsid w:val="00E65A8F"/>
    <w:rsid w:val="00E66257"/>
    <w:rsid w:val="00E668DE"/>
    <w:rsid w:val="00E71EEE"/>
    <w:rsid w:val="00E72255"/>
    <w:rsid w:val="00E74810"/>
    <w:rsid w:val="00E8270F"/>
    <w:rsid w:val="00E872F1"/>
    <w:rsid w:val="00E912FB"/>
    <w:rsid w:val="00E916AD"/>
    <w:rsid w:val="00E93E95"/>
    <w:rsid w:val="00E959A0"/>
    <w:rsid w:val="00E95EA3"/>
    <w:rsid w:val="00EA0041"/>
    <w:rsid w:val="00EA05C1"/>
    <w:rsid w:val="00EA2316"/>
    <w:rsid w:val="00EA64AC"/>
    <w:rsid w:val="00EA6589"/>
    <w:rsid w:val="00EA6EFE"/>
    <w:rsid w:val="00EA7B51"/>
    <w:rsid w:val="00EB3532"/>
    <w:rsid w:val="00EB3911"/>
    <w:rsid w:val="00EB3FC3"/>
    <w:rsid w:val="00EC18EC"/>
    <w:rsid w:val="00EC2A3E"/>
    <w:rsid w:val="00EC422B"/>
    <w:rsid w:val="00EC4736"/>
    <w:rsid w:val="00EC6DA2"/>
    <w:rsid w:val="00EC7994"/>
    <w:rsid w:val="00ED0B9D"/>
    <w:rsid w:val="00ED0C12"/>
    <w:rsid w:val="00ED1D98"/>
    <w:rsid w:val="00ED499F"/>
    <w:rsid w:val="00ED6982"/>
    <w:rsid w:val="00ED70C0"/>
    <w:rsid w:val="00ED744B"/>
    <w:rsid w:val="00EE0E69"/>
    <w:rsid w:val="00EE367C"/>
    <w:rsid w:val="00EE4397"/>
    <w:rsid w:val="00EE7AEE"/>
    <w:rsid w:val="00EF4522"/>
    <w:rsid w:val="00EF4B01"/>
    <w:rsid w:val="00F03AF5"/>
    <w:rsid w:val="00F0445F"/>
    <w:rsid w:val="00F04CD4"/>
    <w:rsid w:val="00F05D3B"/>
    <w:rsid w:val="00F10994"/>
    <w:rsid w:val="00F12454"/>
    <w:rsid w:val="00F13D50"/>
    <w:rsid w:val="00F149A6"/>
    <w:rsid w:val="00F16BE6"/>
    <w:rsid w:val="00F17843"/>
    <w:rsid w:val="00F21B16"/>
    <w:rsid w:val="00F2380B"/>
    <w:rsid w:val="00F255F7"/>
    <w:rsid w:val="00F26F4D"/>
    <w:rsid w:val="00F30509"/>
    <w:rsid w:val="00F314B3"/>
    <w:rsid w:val="00F348C8"/>
    <w:rsid w:val="00F355DD"/>
    <w:rsid w:val="00F40CFC"/>
    <w:rsid w:val="00F42E83"/>
    <w:rsid w:val="00F50635"/>
    <w:rsid w:val="00F50ADB"/>
    <w:rsid w:val="00F53F7A"/>
    <w:rsid w:val="00F54061"/>
    <w:rsid w:val="00F57673"/>
    <w:rsid w:val="00F60740"/>
    <w:rsid w:val="00F60B0F"/>
    <w:rsid w:val="00F6353C"/>
    <w:rsid w:val="00F64E2A"/>
    <w:rsid w:val="00F67AF3"/>
    <w:rsid w:val="00F701A5"/>
    <w:rsid w:val="00F706DF"/>
    <w:rsid w:val="00F715AF"/>
    <w:rsid w:val="00F75D19"/>
    <w:rsid w:val="00F81796"/>
    <w:rsid w:val="00F81E5A"/>
    <w:rsid w:val="00F82B8E"/>
    <w:rsid w:val="00F90A9C"/>
    <w:rsid w:val="00F90CC7"/>
    <w:rsid w:val="00F91608"/>
    <w:rsid w:val="00F92E41"/>
    <w:rsid w:val="00F943B2"/>
    <w:rsid w:val="00F94455"/>
    <w:rsid w:val="00F96493"/>
    <w:rsid w:val="00FA7965"/>
    <w:rsid w:val="00FB186E"/>
    <w:rsid w:val="00FB1ED6"/>
    <w:rsid w:val="00FB2622"/>
    <w:rsid w:val="00FB424A"/>
    <w:rsid w:val="00FB7A19"/>
    <w:rsid w:val="00FC0AB0"/>
    <w:rsid w:val="00FC10CE"/>
    <w:rsid w:val="00FC3815"/>
    <w:rsid w:val="00FC3D81"/>
    <w:rsid w:val="00FC57DB"/>
    <w:rsid w:val="00FC58A3"/>
    <w:rsid w:val="00FD5126"/>
    <w:rsid w:val="00FD5EAD"/>
    <w:rsid w:val="00FD6C1D"/>
    <w:rsid w:val="00FE37D2"/>
    <w:rsid w:val="00FE7BF2"/>
    <w:rsid w:val="00FF03AC"/>
    <w:rsid w:val="00FF594F"/>
    <w:rsid w:val="064F2771"/>
    <w:rsid w:val="08FD1DEA"/>
    <w:rsid w:val="09E77584"/>
    <w:rsid w:val="14C5137B"/>
    <w:rsid w:val="18010D70"/>
    <w:rsid w:val="278F1E9D"/>
    <w:rsid w:val="2E454A93"/>
    <w:rsid w:val="32077784"/>
    <w:rsid w:val="35496394"/>
    <w:rsid w:val="36120EC2"/>
    <w:rsid w:val="3FDB594A"/>
    <w:rsid w:val="42CC787B"/>
    <w:rsid w:val="51E45F2A"/>
    <w:rsid w:val="624B3430"/>
    <w:rsid w:val="6E2127F4"/>
    <w:rsid w:val="7A2F395F"/>
    <w:rsid w:val="7CA830D8"/>
    <w:rsid w:val="7E963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4789"/>
  <w15:docId w15:val="{B12272F8-6687-475B-9CD9-F7D0DDB0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pPr>
      <w:spacing w:before="100" w:beforeAutospacing="1" w:after="100" w:afterAutospacing="1"/>
      <w:jc w:val="left"/>
      <w:outlineLvl w:val="1"/>
    </w:pPr>
    <w:rPr>
      <w:rFonts w:ascii="宋体" w:eastAsia="宋体" w:hAnsi="宋体" w:cs="宋体" w:hint="eastAsia"/>
      <w:b/>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Plain Text"/>
    <w:basedOn w:val="a"/>
    <w:link w:val="a6"/>
    <w:qFormat/>
    <w:rPr>
      <w:rFonts w:ascii="宋体" w:eastAsia="宋体" w:hAnsi="Courier New" w:cs="Times New Roman"/>
      <w:szCs w:val="21"/>
    </w:r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
    <w:name w:val="Normal (Web)"/>
    <w:basedOn w:val="a"/>
    <w:uiPriority w:val="99"/>
    <w:unhideWhenUsed/>
    <w:qFormat/>
    <w:pPr>
      <w:spacing w:before="100" w:beforeAutospacing="1" w:after="100" w:afterAutospacing="1"/>
      <w:jc w:val="left"/>
    </w:pPr>
    <w:rPr>
      <w:rFonts w:ascii="Calibri" w:eastAsia="宋体" w:hAnsi="Calibri" w:cs="Times New Roman"/>
      <w:kern w:val="0"/>
      <w:sz w:val="24"/>
      <w:szCs w:val="20"/>
    </w:rPr>
  </w:style>
  <w:style w:type="paragraph" w:styleId="af0">
    <w:name w:val="annotation subject"/>
    <w:basedOn w:val="a3"/>
    <w:next w:val="a3"/>
    <w:link w:val="af1"/>
    <w:uiPriority w:val="99"/>
    <w:semiHidden/>
    <w:unhideWhenUsed/>
    <w:qFormat/>
    <w:rPr>
      <w:b/>
      <w:bCs/>
    </w:rPr>
  </w:style>
  <w:style w:type="character" w:styleId="af2">
    <w:name w:val="Strong"/>
    <w:uiPriority w:val="22"/>
    <w:qFormat/>
    <w:rPr>
      <w:rFonts w:ascii="Times New Roman" w:eastAsia="宋体" w:hAnsi="Times New Roman" w:cs="Times New Roman"/>
      <w:b/>
    </w:rPr>
  </w:style>
  <w:style w:type="character" w:styleId="af3">
    <w:name w:val="page number"/>
    <w:uiPriority w:val="99"/>
    <w:unhideWhenUsed/>
    <w:qFormat/>
    <w:rPr>
      <w:rFonts w:ascii="Times New Roman" w:eastAsia="宋体" w:hAnsi="Times New Roman" w:cs="Times New Roman"/>
    </w:rPr>
  </w:style>
  <w:style w:type="character" w:styleId="af4">
    <w:name w:val="Emphasis"/>
    <w:uiPriority w:val="20"/>
    <w:qFormat/>
    <w:rPr>
      <w:rFonts w:ascii="Times New Roman" w:eastAsia="宋体" w:hAnsi="Times New Roman" w:cs="Times New Roman"/>
      <w:i/>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paragraph" w:styleId="af7">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宋体" w:eastAsia="宋体" w:hAnsi="宋体" w:cs="宋体"/>
      <w:b/>
      <w:kern w:val="0"/>
      <w:sz w:val="36"/>
      <w:szCs w:val="36"/>
    </w:rPr>
  </w:style>
  <w:style w:type="character" w:customStyle="1" w:styleId="a6">
    <w:name w:val="纯文本 字符"/>
    <w:link w:val="a5"/>
    <w:qFormat/>
    <w:rPr>
      <w:rFonts w:ascii="宋体" w:eastAsia="宋体" w:hAnsi="Courier New" w:cs="Times New Roman"/>
      <w:szCs w:val="21"/>
    </w:rPr>
  </w:style>
  <w:style w:type="character" w:customStyle="1" w:styleId="bsharetext">
    <w:name w:val="bsharetext"/>
    <w:basedOn w:val="a0"/>
    <w:qFormat/>
    <w:rPr>
      <w:rFonts w:ascii="Times New Roman" w:eastAsia="宋体" w:hAnsi="Times New Roman" w:cs="Times New Roman"/>
    </w:rPr>
  </w:style>
  <w:style w:type="character" w:customStyle="1" w:styleId="apple-style-span">
    <w:name w:val="apple-style-span"/>
    <w:qFormat/>
    <w:rPr>
      <w:rFonts w:ascii="Times New Roman" w:eastAsia="宋体" w:hAnsi="Times New Roman" w:cs="Times New Roman"/>
    </w:rPr>
  </w:style>
  <w:style w:type="character" w:customStyle="1" w:styleId="NormalCharacter">
    <w:name w:val="NormalCharacter"/>
    <w:qFormat/>
    <w:rPr>
      <w:rFonts w:ascii="Times New Roman" w:eastAsia="宋体" w:hAnsi="Times New Roman"/>
    </w:rPr>
  </w:style>
  <w:style w:type="character" w:customStyle="1" w:styleId="Char">
    <w:name w:val="纯文本 Char"/>
    <w:qFormat/>
    <w:rPr>
      <w:rFonts w:ascii="宋体" w:eastAsia="宋体" w:hAnsi="Courier New" w:cs="Courier New"/>
      <w:kern w:val="2"/>
      <w:sz w:val="21"/>
      <w:szCs w:val="21"/>
    </w:rPr>
  </w:style>
  <w:style w:type="character" w:customStyle="1" w:styleId="apple-converted-space">
    <w:name w:val="apple-converted-space"/>
    <w:qFormat/>
    <w:rPr>
      <w:rFonts w:ascii="Times New Roman" w:eastAsia="宋体" w:hAnsi="Times New Roman" w:cs="Times New Roman"/>
    </w:rPr>
  </w:style>
  <w:style w:type="character" w:customStyle="1" w:styleId="11">
    <w:name w:val="未处理的提及1"/>
    <w:uiPriority w:val="99"/>
    <w:unhideWhenUsed/>
    <w:qFormat/>
    <w:rPr>
      <w:rFonts w:ascii="Times New Roman" w:eastAsia="宋体" w:hAnsi="Times New Roman" w:cs="Times New Roman"/>
      <w:color w:val="605E5C"/>
      <w:shd w:val="clear" w:color="auto" w:fill="E1DFDD"/>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12">
    <w:name w:val="纯文本 字符1"/>
    <w:basedOn w:val="a0"/>
    <w:uiPriority w:val="99"/>
    <w:semiHidden/>
    <w:qFormat/>
    <w:rPr>
      <w:rFonts w:asciiTheme="minorEastAsia" w:hAnsi="Courier New" w:cs="Courier New"/>
    </w:rPr>
  </w:style>
  <w:style w:type="paragraph" w:customStyle="1" w:styleId="Pa4">
    <w:name w:val="Pa4"/>
    <w:basedOn w:val="a"/>
    <w:next w:val="a"/>
    <w:qFormat/>
    <w:pPr>
      <w:autoSpaceDE w:val="0"/>
      <w:autoSpaceDN w:val="0"/>
      <w:adjustRightInd w:val="0"/>
      <w:spacing w:line="241" w:lineRule="atLeast"/>
      <w:jc w:val="left"/>
    </w:pPr>
    <w:rPr>
      <w:rFonts w:ascii="仿宋" w:eastAsia="仿宋" w:hAnsi="Calibri" w:cs="仿宋"/>
      <w:color w:val="000000"/>
      <w:kern w:val="0"/>
      <w:sz w:val="24"/>
      <w:szCs w:val="24"/>
    </w:rPr>
  </w:style>
  <w:style w:type="character" w:customStyle="1" w:styleId="30">
    <w:name w:val="标题 3 字符"/>
    <w:basedOn w:val="a0"/>
    <w:link w:val="3"/>
    <w:uiPriority w:val="9"/>
    <w:semiHidden/>
    <w:qFormat/>
    <w:rPr>
      <w:b/>
      <w:bCs/>
      <w:sz w:val="32"/>
      <w:szCs w:val="32"/>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f1">
    <w:name w:val="批注主题 字符"/>
    <w:basedOn w:val="a4"/>
    <w:link w:val="af0"/>
    <w:uiPriority w:val="99"/>
    <w:semiHidden/>
    <w:rPr>
      <w:rFonts w:asciiTheme="minorHAnsi" w:eastAsiaTheme="minorEastAsia" w:hAnsiTheme="minorHAnsi" w:cstheme="minorBidi"/>
      <w:b/>
      <w:bCs/>
      <w:kern w:val="2"/>
      <w:sz w:val="21"/>
      <w:szCs w:val="22"/>
    </w:rPr>
  </w:style>
  <w:style w:type="paragraph" w:customStyle="1" w:styleId="21">
    <w:name w:val="修订2"/>
    <w:hidden/>
    <w:uiPriority w:val="99"/>
    <w:unhideWhenUsed/>
    <w:rPr>
      <w:rFonts w:asciiTheme="minorHAnsi" w:eastAsiaTheme="minorEastAsia" w:hAnsiTheme="minorHAnsi" w:cstheme="minorBidi"/>
      <w:kern w:val="2"/>
      <w:sz w:val="21"/>
      <w:szCs w:val="22"/>
    </w:rPr>
  </w:style>
  <w:style w:type="paragraph" w:styleId="af8">
    <w:name w:val="Revision"/>
    <w:hidden/>
    <w:uiPriority w:val="99"/>
    <w:unhideWhenUsed/>
    <w:rsid w:val="00E0395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0190-1E17-4FA4-B58B-A71C4511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淼 淼</dc:creator>
  <cp:lastModifiedBy>WW W</cp:lastModifiedBy>
  <cp:revision>2</cp:revision>
  <cp:lastPrinted>2023-11-01T08:25:00Z</cp:lastPrinted>
  <dcterms:created xsi:type="dcterms:W3CDTF">2023-11-01T12:50:00Z</dcterms:created>
  <dcterms:modified xsi:type="dcterms:W3CDTF">2023-11-01T12:50:00Z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DA5E1A7ED96D4EC89BA33A7B026B62C7_13</vt:lpwstr>
  </property>
</Properties>
</file>